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2DDE3" w14:textId="77777777" w:rsidR="00636942" w:rsidRDefault="00176FE2" w:rsidP="00636942">
      <w:pPr>
        <w:pStyle w:val="BodyCopy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DC2DF14" wp14:editId="5DC2DF15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6172200" cy="114300"/>
                <wp:effectExtent l="0" t="0" r="0" b="0"/>
                <wp:wrapNone/>
                <wp:docPr id="4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14300"/>
                        </a:xfrm>
                        <a:prstGeom prst="rect">
                          <a:avLst/>
                        </a:prstGeom>
                        <a:solidFill>
                          <a:srgbClr val="F0A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BDF6C9" id="Rectangle 4" o:spid="_x0000_s1026" style="position:absolute;margin-left:0;margin-top:-18pt;width:486pt;height:9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" fillcolor="#f0ab00" stroked="f"/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91008" behindDoc="1" locked="0" layoutInCell="1" allowOverlap="1" wp14:anchorId="5DC2DF16" wp14:editId="5DC2DF17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172200" cy="2980055"/>
            <wp:effectExtent l="0" t="0" r="0" b="0"/>
            <wp:wrapNone/>
            <wp:docPr id="46" name="Picture 11" descr="Description: Description: Description: 272410_h_ergb_s_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Description: 272410_h_ergb_s_g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3" b="2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2DDE4" w14:textId="77777777" w:rsidR="00636942" w:rsidRDefault="00636942" w:rsidP="00636942">
      <w:pPr>
        <w:pStyle w:val="BodyCopy"/>
      </w:pPr>
    </w:p>
    <w:p w14:paraId="5DC2DDE5" w14:textId="77777777" w:rsidR="00636942" w:rsidRDefault="00636942" w:rsidP="00636942">
      <w:pPr>
        <w:pStyle w:val="BodyCopy"/>
      </w:pPr>
    </w:p>
    <w:p w14:paraId="5DC2DDE6" w14:textId="77777777" w:rsidR="00636942" w:rsidRDefault="00636942" w:rsidP="00636942">
      <w:pPr>
        <w:pStyle w:val="BodyCopy"/>
      </w:pPr>
    </w:p>
    <w:p w14:paraId="5DC2DDE7" w14:textId="77777777" w:rsidR="00101F58" w:rsidRDefault="00101F58" w:rsidP="00636942">
      <w:pPr>
        <w:pStyle w:val="BodyCopy"/>
      </w:pPr>
    </w:p>
    <w:p w14:paraId="5DC2DDE8" w14:textId="77777777" w:rsidR="00636942" w:rsidRDefault="00636942" w:rsidP="00636942">
      <w:pPr>
        <w:pStyle w:val="BodyCopy"/>
      </w:pPr>
    </w:p>
    <w:p w14:paraId="5DC2DDE9" w14:textId="77777777" w:rsidR="00636942" w:rsidRDefault="00636942" w:rsidP="00636942">
      <w:pPr>
        <w:pStyle w:val="BodyCopy"/>
      </w:pPr>
    </w:p>
    <w:p w14:paraId="5DC2DDEA" w14:textId="77777777" w:rsidR="00636942" w:rsidRDefault="00636942" w:rsidP="00636942">
      <w:pPr>
        <w:pStyle w:val="BodyCopy"/>
      </w:pPr>
    </w:p>
    <w:p w14:paraId="5DC2DDEB" w14:textId="77777777" w:rsidR="00636942" w:rsidRDefault="00636942" w:rsidP="00636942">
      <w:pPr>
        <w:pStyle w:val="BodyCopy"/>
      </w:pPr>
    </w:p>
    <w:p w14:paraId="5DC2DDEC" w14:textId="77777777" w:rsidR="00636942" w:rsidRDefault="00636942" w:rsidP="00636942">
      <w:pPr>
        <w:pStyle w:val="BodyCopy"/>
      </w:pPr>
    </w:p>
    <w:p w14:paraId="5DC2DDED" w14:textId="77777777" w:rsidR="00636942" w:rsidRDefault="00636942" w:rsidP="00636942">
      <w:pPr>
        <w:pStyle w:val="BodyCopy"/>
      </w:pPr>
    </w:p>
    <w:p w14:paraId="5DC2DDEE" w14:textId="77777777" w:rsidR="00636942" w:rsidRDefault="00636942" w:rsidP="00636942">
      <w:pPr>
        <w:pStyle w:val="BodyCopy"/>
      </w:pPr>
    </w:p>
    <w:p w14:paraId="5DC2DDEF" w14:textId="77777777" w:rsidR="00636942" w:rsidRDefault="00636942" w:rsidP="00636942">
      <w:pPr>
        <w:pStyle w:val="BodyCopy"/>
      </w:pPr>
    </w:p>
    <w:p w14:paraId="5DC2DDF0" w14:textId="77777777" w:rsidR="00636942" w:rsidRDefault="00636942" w:rsidP="00636942">
      <w:pPr>
        <w:pStyle w:val="BodyCopy"/>
      </w:pPr>
    </w:p>
    <w:p w14:paraId="5DC2DDF1" w14:textId="77777777" w:rsidR="00636942" w:rsidRDefault="00636942" w:rsidP="00636942">
      <w:pPr>
        <w:pStyle w:val="BodyCopy"/>
      </w:pPr>
    </w:p>
    <w:p w14:paraId="5DC2DDF2" w14:textId="77777777" w:rsidR="00636942" w:rsidRDefault="00636942" w:rsidP="00636942">
      <w:pPr>
        <w:pStyle w:val="BodyCopy"/>
      </w:pPr>
    </w:p>
    <w:p w14:paraId="5DC2DDF3" w14:textId="77777777" w:rsidR="00636942" w:rsidRDefault="00636942" w:rsidP="00636942">
      <w:pPr>
        <w:pStyle w:val="BodyCopy"/>
      </w:pPr>
    </w:p>
    <w:p w14:paraId="5DC2DDF4" w14:textId="77777777" w:rsidR="00636942" w:rsidRDefault="00636942" w:rsidP="00636942">
      <w:pPr>
        <w:pStyle w:val="BodyCopy"/>
      </w:pPr>
    </w:p>
    <w:p w14:paraId="5DC2DDF5" w14:textId="77777777" w:rsidR="00101F58" w:rsidRDefault="00101F58" w:rsidP="00101F58">
      <w:pPr>
        <w:pStyle w:val="BodyCopy"/>
      </w:pPr>
    </w:p>
    <w:p w14:paraId="5DC2DDF6" w14:textId="77777777" w:rsidR="00101F58" w:rsidRDefault="00101F58" w:rsidP="00101F58">
      <w:pPr>
        <w:pStyle w:val="BodyCopy"/>
      </w:pPr>
    </w:p>
    <w:p w14:paraId="5DC2DDF7" w14:textId="77777777" w:rsidR="007F0DE8" w:rsidRDefault="007F0DE8" w:rsidP="00636942">
      <w:pPr>
        <w:pStyle w:val="CoverTitle"/>
        <w:rPr>
          <w:b w:val="0"/>
          <w:sz w:val="36"/>
          <w:szCs w:val="36"/>
          <w:lang w:val="ru-RU"/>
        </w:rPr>
      </w:pPr>
    </w:p>
    <w:p w14:paraId="5DC2DDF8" w14:textId="77777777" w:rsidR="007F0DE8" w:rsidRDefault="006F308B" w:rsidP="00713993">
      <w:pPr>
        <w:pStyle w:val="CoverSubtitle"/>
        <w:spacing w:before="120" w:after="120" w:line="360" w:lineRule="auto"/>
        <w:jc w:val="center"/>
        <w:rPr>
          <w:b/>
          <w:sz w:val="40"/>
          <w:szCs w:val="40"/>
          <w:lang w:val="ru-RU"/>
        </w:rPr>
      </w:pPr>
      <w:sdt>
        <w:sdtPr>
          <w:rPr>
            <w:b/>
            <w:sz w:val="40"/>
            <w:szCs w:val="40"/>
          </w:rPr>
          <w:alias w:val="Title"/>
          <w:tag w:val=""/>
          <w:id w:val="-1915308839"/>
          <w:placeholder>
            <w:docPart w:val="701915E68E894DF492605BA827B4FDB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F70F0D">
            <w:rPr>
              <w:b/>
              <w:sz w:val="40"/>
              <w:szCs w:val="40"/>
              <w:lang w:val="ru-RU"/>
            </w:rPr>
            <w:t xml:space="preserve">Инструкция по </w:t>
          </w:r>
          <w:proofErr w:type="spellStart"/>
          <w:r w:rsidR="00F70F0D">
            <w:rPr>
              <w:b/>
              <w:sz w:val="40"/>
              <w:szCs w:val="40"/>
              <w:lang w:val="ru-RU"/>
            </w:rPr>
            <w:t>саморегистрации</w:t>
          </w:r>
          <w:proofErr w:type="spellEnd"/>
          <w:r w:rsidR="00F70F0D">
            <w:rPr>
              <w:b/>
              <w:sz w:val="40"/>
              <w:szCs w:val="40"/>
              <w:lang w:val="ru-RU"/>
            </w:rPr>
            <w:t xml:space="preserve"> и ведению данных поставщика</w:t>
          </w:r>
        </w:sdtContent>
      </w:sdt>
    </w:p>
    <w:p w14:paraId="5DC2DDF9" w14:textId="77777777" w:rsidR="000C7811" w:rsidRPr="005548FC" w:rsidRDefault="000C7811">
      <w:pPr>
        <w:rPr>
          <w:rFonts w:cs="Arial"/>
          <w:b/>
          <w:lang w:val="ru-RU"/>
        </w:rPr>
      </w:pPr>
    </w:p>
    <w:p w14:paraId="5DC2DDFA" w14:textId="77777777" w:rsidR="000C7811" w:rsidRPr="005548FC" w:rsidRDefault="000C7811">
      <w:pPr>
        <w:rPr>
          <w:rFonts w:cs="Arial"/>
          <w:b/>
          <w:lang w:val="ru-RU"/>
        </w:rPr>
      </w:pPr>
    </w:p>
    <w:p w14:paraId="5DC2DDFB" w14:textId="77777777" w:rsidR="000C7811" w:rsidRPr="005548FC" w:rsidRDefault="000C7811">
      <w:pPr>
        <w:rPr>
          <w:rFonts w:cs="Arial"/>
          <w:b/>
          <w:lang w:val="ru-RU"/>
        </w:rPr>
      </w:pPr>
    </w:p>
    <w:p w14:paraId="5DC2DDFC" w14:textId="77777777" w:rsidR="00101F58" w:rsidRPr="005548FC" w:rsidRDefault="00101F58">
      <w:pPr>
        <w:rPr>
          <w:rFonts w:cs="Arial"/>
          <w:b/>
          <w:lang w:val="ru-RU"/>
        </w:rPr>
        <w:sectPr w:rsidR="00101F58" w:rsidRPr="005548FC" w:rsidSect="00EC24B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40" w:code="9"/>
          <w:pgMar w:top="1418" w:right="1134" w:bottom="1985" w:left="1134" w:header="851" w:footer="851" w:gutter="0"/>
          <w:cols w:space="708"/>
          <w:titlePg/>
          <w:docGrid w:linePitch="360"/>
        </w:sectPr>
      </w:pPr>
    </w:p>
    <w:p w14:paraId="5DC2DDFD" w14:textId="77777777" w:rsidR="00AB3F7E" w:rsidRPr="009546EB" w:rsidRDefault="00AB3F7E" w:rsidP="00AB3F7E">
      <w:pPr>
        <w:pStyle w:val="af7"/>
        <w:spacing w:after="120" w:line="240" w:lineRule="auto"/>
        <w:ind w:firstLine="709"/>
        <w:rPr>
          <w:rFonts w:ascii="Arial" w:hAnsi="Arial" w:cs="Arial"/>
        </w:rPr>
      </w:pPr>
      <w:r w:rsidRPr="009546EB">
        <w:rPr>
          <w:rFonts w:ascii="Arial" w:hAnsi="Arial" w:cs="Arial"/>
        </w:rPr>
        <w:lastRenderedPageBreak/>
        <w:t>ОАО «</w:t>
      </w:r>
      <w:proofErr w:type="spellStart"/>
      <w:r w:rsidRPr="009546EB">
        <w:rPr>
          <w:rFonts w:ascii="Arial" w:hAnsi="Arial" w:cs="Arial"/>
        </w:rPr>
        <w:t>Фортум</w:t>
      </w:r>
      <w:proofErr w:type="spellEnd"/>
      <w:r w:rsidRPr="009546EB">
        <w:rPr>
          <w:rFonts w:ascii="Arial" w:hAnsi="Arial" w:cs="Arial"/>
        </w:rPr>
        <w:t>» проводит закупку продукции с применением электронной системы на базе решений SAP SRM (</w:t>
      </w:r>
      <w:proofErr w:type="spellStart"/>
      <w:r w:rsidRPr="009546EB">
        <w:rPr>
          <w:rFonts w:ascii="Arial" w:hAnsi="Arial" w:cs="Arial"/>
        </w:rPr>
        <w:t>Supplier</w:t>
      </w:r>
      <w:proofErr w:type="spellEnd"/>
      <w:r w:rsidRPr="009546EB">
        <w:rPr>
          <w:rFonts w:ascii="Arial" w:hAnsi="Arial" w:cs="Arial"/>
        </w:rPr>
        <w:t xml:space="preserve"> </w:t>
      </w:r>
      <w:proofErr w:type="spellStart"/>
      <w:r w:rsidRPr="009546EB">
        <w:rPr>
          <w:rFonts w:ascii="Arial" w:hAnsi="Arial" w:cs="Arial"/>
        </w:rPr>
        <w:t>Relationship</w:t>
      </w:r>
      <w:proofErr w:type="spellEnd"/>
      <w:r w:rsidRPr="009546EB">
        <w:rPr>
          <w:rFonts w:ascii="Arial" w:hAnsi="Arial" w:cs="Arial"/>
        </w:rPr>
        <w:t xml:space="preserve"> Management – Управление взаимоотношениями с поставщиками) и SAP SLC (</w:t>
      </w:r>
      <w:proofErr w:type="spellStart"/>
      <w:r w:rsidRPr="009546EB">
        <w:rPr>
          <w:rFonts w:ascii="Arial" w:hAnsi="Arial" w:cs="Arial"/>
        </w:rPr>
        <w:t>Supplier</w:t>
      </w:r>
      <w:proofErr w:type="spellEnd"/>
      <w:r w:rsidRPr="009546EB">
        <w:rPr>
          <w:rFonts w:ascii="Arial" w:hAnsi="Arial" w:cs="Arial"/>
        </w:rPr>
        <w:t xml:space="preserve"> </w:t>
      </w:r>
      <w:proofErr w:type="spellStart"/>
      <w:r w:rsidRPr="009546EB">
        <w:rPr>
          <w:rFonts w:ascii="Arial" w:hAnsi="Arial" w:cs="Arial"/>
        </w:rPr>
        <w:t>Lifecycle</w:t>
      </w:r>
      <w:proofErr w:type="spellEnd"/>
      <w:r w:rsidRPr="009546EB">
        <w:rPr>
          <w:rFonts w:ascii="Arial" w:hAnsi="Arial" w:cs="Arial"/>
        </w:rPr>
        <w:t xml:space="preserve"> Management – Управление жизненным циклом поставщика) и приглашает заинтересованных поставщиков к сотрудничеству. </w:t>
      </w:r>
    </w:p>
    <w:p w14:paraId="5DC2DDFE" w14:textId="77777777" w:rsidR="007F7775" w:rsidRPr="009546EB" w:rsidRDefault="00713993" w:rsidP="00AB3F7E">
      <w:pPr>
        <w:pStyle w:val="af7"/>
        <w:spacing w:after="120" w:line="240" w:lineRule="auto"/>
        <w:ind w:firstLine="709"/>
        <w:rPr>
          <w:rFonts w:ascii="Arial" w:hAnsi="Arial" w:cs="Arial"/>
        </w:rPr>
      </w:pPr>
      <w:r w:rsidRPr="009546EB">
        <w:rPr>
          <w:rFonts w:ascii="Arial" w:hAnsi="Arial" w:cs="Arial"/>
        </w:rPr>
        <w:t>Настоящая</w:t>
      </w:r>
      <w:r w:rsidR="00442575" w:rsidRPr="009546EB">
        <w:rPr>
          <w:rFonts w:ascii="Arial" w:hAnsi="Arial" w:cs="Arial"/>
        </w:rPr>
        <w:t xml:space="preserve"> </w:t>
      </w:r>
      <w:bookmarkStart w:id="0" w:name="_Toc362363123"/>
      <w:r w:rsidRPr="009546EB">
        <w:rPr>
          <w:rFonts w:ascii="Arial" w:hAnsi="Arial" w:cs="Arial"/>
        </w:rPr>
        <w:t>инструкция</w:t>
      </w:r>
      <w:r w:rsidR="007F7775" w:rsidRPr="009546EB">
        <w:rPr>
          <w:rFonts w:ascii="Arial" w:hAnsi="Arial" w:cs="Arial"/>
        </w:rPr>
        <w:t xml:space="preserve"> описывает порядок </w:t>
      </w:r>
      <w:r w:rsidR="00B26EEB" w:rsidRPr="009546EB">
        <w:rPr>
          <w:rFonts w:ascii="Arial" w:hAnsi="Arial" w:cs="Arial"/>
        </w:rPr>
        <w:t xml:space="preserve">действий </w:t>
      </w:r>
      <w:r w:rsidR="00AB3F7E" w:rsidRPr="009546EB">
        <w:rPr>
          <w:rFonts w:ascii="Arial" w:hAnsi="Arial" w:cs="Arial"/>
        </w:rPr>
        <w:t>поставщиков</w:t>
      </w:r>
      <w:r w:rsidR="00B26EEB" w:rsidRPr="009546EB">
        <w:rPr>
          <w:rFonts w:ascii="Arial" w:hAnsi="Arial" w:cs="Arial"/>
        </w:rPr>
        <w:t xml:space="preserve"> при </w:t>
      </w:r>
      <w:proofErr w:type="spellStart"/>
      <w:r w:rsidR="00B26EEB" w:rsidRPr="009546EB">
        <w:rPr>
          <w:rFonts w:ascii="Arial" w:hAnsi="Arial" w:cs="Arial"/>
        </w:rPr>
        <w:t>саморегистрации</w:t>
      </w:r>
      <w:proofErr w:type="spellEnd"/>
      <w:r w:rsidR="00B26EEB" w:rsidRPr="009546EB">
        <w:rPr>
          <w:rFonts w:ascii="Arial" w:hAnsi="Arial" w:cs="Arial"/>
        </w:rPr>
        <w:t xml:space="preserve">, </w:t>
      </w:r>
      <w:r w:rsidR="00B26EEB" w:rsidRPr="0058140D">
        <w:rPr>
          <w:rFonts w:ascii="Arial" w:hAnsi="Arial" w:cs="Arial"/>
        </w:rPr>
        <w:t>квалификации</w:t>
      </w:r>
      <w:r w:rsidR="00B26EEB" w:rsidRPr="009546EB">
        <w:rPr>
          <w:rFonts w:ascii="Arial" w:hAnsi="Arial" w:cs="Arial"/>
        </w:rPr>
        <w:t xml:space="preserve"> и ведению собственных данных в системе</w:t>
      </w:r>
      <w:r w:rsidR="007F7775" w:rsidRPr="009546EB">
        <w:rPr>
          <w:rFonts w:ascii="Arial" w:hAnsi="Arial" w:cs="Arial"/>
        </w:rPr>
        <w:t xml:space="preserve">. </w:t>
      </w:r>
    </w:p>
    <w:p w14:paraId="5DC2DDFF" w14:textId="77777777" w:rsidR="00B26EEB" w:rsidRPr="009546EB" w:rsidRDefault="00B26EEB" w:rsidP="00AB3F7E">
      <w:pPr>
        <w:autoSpaceDE w:val="0"/>
        <w:autoSpaceDN w:val="0"/>
        <w:adjustRightInd w:val="0"/>
        <w:spacing w:after="120"/>
        <w:ind w:firstLine="709"/>
        <w:jc w:val="both"/>
        <w:rPr>
          <w:rFonts w:eastAsiaTheme="minorEastAsia" w:cs="Arial"/>
          <w:sz w:val="22"/>
          <w:lang w:val="ru-RU"/>
        </w:rPr>
      </w:pPr>
      <w:r w:rsidRPr="009546EB">
        <w:rPr>
          <w:rFonts w:eastAsiaTheme="minorEastAsia" w:cs="Arial"/>
          <w:sz w:val="22"/>
          <w:lang w:val="ru-RU"/>
        </w:rPr>
        <w:t xml:space="preserve">Получение доступа в </w:t>
      </w:r>
      <w:r w:rsidR="00C13904" w:rsidRPr="009546EB">
        <w:rPr>
          <w:rFonts w:eastAsiaTheme="minorEastAsia" w:cs="Arial"/>
          <w:sz w:val="22"/>
          <w:lang w:val="ru-RU"/>
        </w:rPr>
        <w:t xml:space="preserve">электронную </w:t>
      </w:r>
      <w:r w:rsidRPr="009546EB">
        <w:rPr>
          <w:rFonts w:eastAsiaTheme="minorEastAsia" w:cs="Arial"/>
          <w:sz w:val="22"/>
          <w:lang w:val="ru-RU"/>
        </w:rPr>
        <w:t xml:space="preserve">систему дает возможность потенциальным поставщикам </w:t>
      </w:r>
      <w:r w:rsidR="00C13904" w:rsidRPr="009546EB">
        <w:rPr>
          <w:rFonts w:eastAsiaTheme="minorEastAsia" w:cs="Arial"/>
          <w:sz w:val="22"/>
          <w:lang w:val="ru-RU"/>
        </w:rPr>
        <w:t xml:space="preserve">принимать </w:t>
      </w:r>
      <w:r w:rsidRPr="009546EB">
        <w:rPr>
          <w:rFonts w:eastAsiaTheme="minorEastAsia" w:cs="Arial"/>
          <w:sz w:val="22"/>
          <w:lang w:val="ru-RU"/>
        </w:rPr>
        <w:t xml:space="preserve">участие в </w:t>
      </w:r>
      <w:r w:rsidR="00C13904" w:rsidRPr="009546EB">
        <w:rPr>
          <w:rFonts w:eastAsiaTheme="minorEastAsia" w:cs="Arial"/>
          <w:sz w:val="22"/>
          <w:lang w:val="ru-RU"/>
        </w:rPr>
        <w:t>закупочных процедурах</w:t>
      </w:r>
      <w:r w:rsidRPr="009546EB">
        <w:rPr>
          <w:rFonts w:eastAsiaTheme="minorEastAsia" w:cs="Arial"/>
          <w:sz w:val="22"/>
          <w:lang w:val="ru-RU"/>
        </w:rPr>
        <w:t xml:space="preserve">, проводимых </w:t>
      </w:r>
      <w:r w:rsidR="00C13904" w:rsidRPr="009546EB">
        <w:rPr>
          <w:rFonts w:eastAsiaTheme="minorEastAsia" w:cs="Arial"/>
          <w:sz w:val="22"/>
          <w:lang w:val="ru-RU"/>
        </w:rPr>
        <w:t>ОАО</w:t>
      </w:r>
      <w:r w:rsidRPr="009546EB">
        <w:rPr>
          <w:rFonts w:eastAsiaTheme="minorEastAsia" w:cs="Arial"/>
          <w:sz w:val="22"/>
          <w:lang w:val="ru-RU"/>
        </w:rPr>
        <w:t xml:space="preserve"> </w:t>
      </w:r>
      <w:proofErr w:type="spellStart"/>
      <w:r w:rsidRPr="009546EB">
        <w:rPr>
          <w:rFonts w:eastAsiaTheme="minorEastAsia" w:cs="Arial"/>
          <w:sz w:val="22"/>
          <w:lang w:val="ru-RU"/>
        </w:rPr>
        <w:t>Фортум</w:t>
      </w:r>
      <w:proofErr w:type="spellEnd"/>
      <w:r w:rsidRPr="009546EB">
        <w:rPr>
          <w:rFonts w:eastAsiaTheme="minorEastAsia" w:cs="Arial"/>
          <w:sz w:val="22"/>
          <w:lang w:val="ru-RU"/>
        </w:rPr>
        <w:t>.</w:t>
      </w:r>
    </w:p>
    <w:p w14:paraId="5DC2DE00" w14:textId="77777777" w:rsidR="00B26EEB" w:rsidRPr="009546EB" w:rsidRDefault="00B26EEB" w:rsidP="009546EB">
      <w:pPr>
        <w:ind w:firstLine="709"/>
        <w:jc w:val="both"/>
        <w:rPr>
          <w:rFonts w:eastAsiaTheme="minorEastAsia" w:cs="Arial"/>
          <w:sz w:val="22"/>
          <w:lang w:val="ru-RU"/>
        </w:rPr>
      </w:pPr>
      <w:r w:rsidRPr="009546EB">
        <w:rPr>
          <w:rFonts w:eastAsiaTheme="minorEastAsia" w:cs="Arial"/>
          <w:sz w:val="22"/>
          <w:lang w:val="ru-RU"/>
        </w:rPr>
        <w:t xml:space="preserve">Доступ к </w:t>
      </w:r>
      <w:r w:rsidR="00C13904" w:rsidRPr="009546EB">
        <w:rPr>
          <w:rFonts w:eastAsiaTheme="minorEastAsia" w:cs="Arial"/>
          <w:sz w:val="22"/>
          <w:lang w:val="ru-RU"/>
        </w:rPr>
        <w:t xml:space="preserve">электронной системе </w:t>
      </w:r>
      <w:r w:rsidRPr="009546EB">
        <w:rPr>
          <w:rFonts w:eastAsiaTheme="minorEastAsia" w:cs="Arial"/>
          <w:sz w:val="22"/>
          <w:lang w:val="ru-RU"/>
        </w:rPr>
        <w:t xml:space="preserve">получают потенциальные поставщики, прошедшие процедуру </w:t>
      </w:r>
      <w:proofErr w:type="spellStart"/>
      <w:r w:rsidRPr="009546EB">
        <w:rPr>
          <w:rFonts w:eastAsiaTheme="minorEastAsia" w:cs="Arial"/>
          <w:sz w:val="22"/>
          <w:lang w:val="ru-RU"/>
        </w:rPr>
        <w:t>саморегистрации</w:t>
      </w:r>
      <w:proofErr w:type="spellEnd"/>
      <w:r w:rsidRPr="009546EB">
        <w:rPr>
          <w:rFonts w:eastAsiaTheme="minorEastAsia" w:cs="Arial"/>
          <w:sz w:val="22"/>
          <w:lang w:val="ru-RU"/>
        </w:rPr>
        <w:t xml:space="preserve">. Процедура </w:t>
      </w:r>
      <w:proofErr w:type="spellStart"/>
      <w:r w:rsidRPr="009546EB">
        <w:rPr>
          <w:rFonts w:eastAsiaTheme="minorEastAsia" w:cs="Arial"/>
          <w:sz w:val="22"/>
          <w:lang w:val="ru-RU"/>
        </w:rPr>
        <w:t>саморегистрации</w:t>
      </w:r>
      <w:proofErr w:type="spellEnd"/>
      <w:r w:rsidRPr="009546EB">
        <w:rPr>
          <w:rFonts w:eastAsiaTheme="minorEastAsia" w:cs="Arial"/>
          <w:sz w:val="22"/>
          <w:lang w:val="ru-RU"/>
        </w:rPr>
        <w:t xml:space="preserve"> включает в себя следующие этапы: </w:t>
      </w:r>
    </w:p>
    <w:p w14:paraId="5DC2DE01" w14:textId="77777777" w:rsidR="00B26EEB" w:rsidRPr="009546EB" w:rsidRDefault="00B26EEB" w:rsidP="009546EB">
      <w:pPr>
        <w:pStyle w:val="aa"/>
        <w:numPr>
          <w:ilvl w:val="0"/>
          <w:numId w:val="30"/>
        </w:numPr>
        <w:tabs>
          <w:tab w:val="clear" w:pos="284"/>
          <w:tab w:val="clear" w:pos="567"/>
          <w:tab w:val="clear" w:pos="851"/>
        </w:tabs>
        <w:jc w:val="both"/>
        <w:rPr>
          <w:rFonts w:eastAsiaTheme="minorEastAsia" w:cs="Arial"/>
          <w:sz w:val="22"/>
          <w:lang w:val="ru-RU"/>
        </w:rPr>
      </w:pPr>
      <w:r w:rsidRPr="009546EB">
        <w:rPr>
          <w:rFonts w:eastAsiaTheme="minorEastAsia" w:cs="Arial"/>
          <w:sz w:val="22"/>
          <w:lang w:val="ru-RU"/>
        </w:rPr>
        <w:t xml:space="preserve">заполнение и отправка анкеты </w:t>
      </w:r>
      <w:proofErr w:type="spellStart"/>
      <w:r w:rsidRPr="009546EB">
        <w:rPr>
          <w:rFonts w:eastAsiaTheme="minorEastAsia" w:cs="Arial"/>
          <w:sz w:val="22"/>
          <w:lang w:val="ru-RU"/>
        </w:rPr>
        <w:t>саморегистрации</w:t>
      </w:r>
      <w:proofErr w:type="spellEnd"/>
      <w:r w:rsidRPr="009546EB">
        <w:rPr>
          <w:rFonts w:eastAsiaTheme="minorEastAsia" w:cs="Arial"/>
          <w:sz w:val="22"/>
          <w:lang w:val="ru-RU"/>
        </w:rPr>
        <w:t xml:space="preserve">; </w:t>
      </w:r>
    </w:p>
    <w:p w14:paraId="5DC2DE02" w14:textId="77777777" w:rsidR="00B26EEB" w:rsidRPr="009546EB" w:rsidRDefault="00B26EEB" w:rsidP="009546EB">
      <w:pPr>
        <w:pStyle w:val="aa"/>
        <w:numPr>
          <w:ilvl w:val="0"/>
          <w:numId w:val="30"/>
        </w:numPr>
        <w:tabs>
          <w:tab w:val="clear" w:pos="284"/>
          <w:tab w:val="clear" w:pos="567"/>
          <w:tab w:val="clear" w:pos="851"/>
        </w:tabs>
        <w:jc w:val="both"/>
        <w:rPr>
          <w:rFonts w:eastAsiaTheme="minorEastAsia" w:cs="Arial"/>
          <w:sz w:val="22"/>
          <w:lang w:val="ru-RU"/>
        </w:rPr>
      </w:pPr>
      <w:r w:rsidRPr="009546EB">
        <w:rPr>
          <w:rFonts w:eastAsiaTheme="minorEastAsia" w:cs="Arial"/>
          <w:sz w:val="22"/>
          <w:lang w:val="ru-RU"/>
        </w:rPr>
        <w:t>получение регистрационных данных и URL-ссылки на личный кабинет;</w:t>
      </w:r>
    </w:p>
    <w:p w14:paraId="5DC2DE03" w14:textId="77777777" w:rsidR="00B26EEB" w:rsidRPr="009546EB" w:rsidRDefault="00B26EEB" w:rsidP="00AB3F7E">
      <w:pPr>
        <w:pStyle w:val="aa"/>
        <w:numPr>
          <w:ilvl w:val="0"/>
          <w:numId w:val="30"/>
        </w:numPr>
        <w:tabs>
          <w:tab w:val="clear" w:pos="284"/>
          <w:tab w:val="clear" w:pos="567"/>
          <w:tab w:val="clear" w:pos="851"/>
        </w:tabs>
        <w:spacing w:after="120"/>
        <w:jc w:val="both"/>
        <w:rPr>
          <w:rFonts w:eastAsiaTheme="minorEastAsia" w:cs="Arial"/>
          <w:sz w:val="22"/>
          <w:lang w:val="ru-RU"/>
        </w:rPr>
      </w:pPr>
      <w:r w:rsidRPr="009546EB">
        <w:rPr>
          <w:rFonts w:eastAsiaTheme="minorEastAsia" w:cs="Arial"/>
          <w:sz w:val="22"/>
          <w:lang w:val="ru-RU"/>
        </w:rPr>
        <w:t>создание/изменение в системе учетной записи поставщика.</w:t>
      </w:r>
    </w:p>
    <w:p w14:paraId="5DC2DE04" w14:textId="77777777" w:rsidR="00E4422A" w:rsidRPr="009546EB" w:rsidRDefault="00E4422A" w:rsidP="009546EB">
      <w:pPr>
        <w:ind w:firstLine="709"/>
        <w:jc w:val="both"/>
        <w:rPr>
          <w:rFonts w:eastAsiaTheme="minorEastAsia" w:cs="Arial"/>
          <w:sz w:val="22"/>
          <w:lang w:val="ru-RU"/>
        </w:rPr>
      </w:pPr>
      <w:r w:rsidRPr="009546EB">
        <w:rPr>
          <w:rFonts w:eastAsiaTheme="minorEastAsia" w:cs="Arial"/>
          <w:sz w:val="22"/>
          <w:lang w:val="ru-RU"/>
        </w:rPr>
        <w:t xml:space="preserve">После получения доступа в </w:t>
      </w:r>
      <w:r w:rsidR="00C13904" w:rsidRPr="009546EB">
        <w:rPr>
          <w:rFonts w:eastAsiaTheme="minorEastAsia" w:cs="Arial"/>
          <w:sz w:val="22"/>
          <w:lang w:val="ru-RU"/>
        </w:rPr>
        <w:t xml:space="preserve">электронную </w:t>
      </w:r>
      <w:r w:rsidRPr="009546EB">
        <w:rPr>
          <w:rFonts w:eastAsiaTheme="minorEastAsia" w:cs="Arial"/>
          <w:sz w:val="22"/>
          <w:lang w:val="ru-RU"/>
        </w:rPr>
        <w:t>систему поставщики могут</w:t>
      </w:r>
      <w:r w:rsidR="00C13904" w:rsidRPr="009546EB">
        <w:rPr>
          <w:rFonts w:eastAsiaTheme="minorEastAsia" w:cs="Arial"/>
          <w:sz w:val="22"/>
          <w:lang w:val="ru-RU"/>
        </w:rPr>
        <w:t>:</w:t>
      </w:r>
      <w:r w:rsidRPr="009546EB">
        <w:rPr>
          <w:rFonts w:eastAsiaTheme="minorEastAsia" w:cs="Arial"/>
          <w:sz w:val="22"/>
          <w:lang w:val="ru-RU"/>
        </w:rPr>
        <w:t>:</w:t>
      </w:r>
    </w:p>
    <w:p w14:paraId="5DC2DE05" w14:textId="77777777" w:rsidR="00E4422A" w:rsidRPr="009546EB" w:rsidRDefault="00C13904" w:rsidP="009546EB">
      <w:pPr>
        <w:pStyle w:val="aa"/>
        <w:numPr>
          <w:ilvl w:val="0"/>
          <w:numId w:val="32"/>
        </w:numPr>
        <w:jc w:val="both"/>
        <w:rPr>
          <w:rFonts w:eastAsiaTheme="minorEastAsia" w:cs="Arial"/>
          <w:sz w:val="22"/>
          <w:lang w:val="ru-RU"/>
        </w:rPr>
      </w:pPr>
      <w:r w:rsidRPr="009546EB">
        <w:rPr>
          <w:rFonts w:eastAsiaTheme="minorEastAsia" w:cs="Arial"/>
          <w:sz w:val="22"/>
          <w:lang w:val="ru-RU"/>
        </w:rPr>
        <w:t xml:space="preserve">актуализировать регистрационные </w:t>
      </w:r>
      <w:r w:rsidR="00E4422A" w:rsidRPr="009546EB">
        <w:rPr>
          <w:rFonts w:eastAsiaTheme="minorEastAsia" w:cs="Arial"/>
          <w:sz w:val="22"/>
          <w:lang w:val="ru-RU"/>
        </w:rPr>
        <w:t>данны</w:t>
      </w:r>
      <w:r w:rsidRPr="009546EB">
        <w:rPr>
          <w:rFonts w:eastAsiaTheme="minorEastAsia" w:cs="Arial"/>
          <w:sz w:val="22"/>
          <w:lang w:val="ru-RU"/>
        </w:rPr>
        <w:t>е</w:t>
      </w:r>
      <w:r w:rsidR="007D4B76" w:rsidRPr="009546EB">
        <w:rPr>
          <w:rFonts w:eastAsiaTheme="minorEastAsia" w:cs="Arial"/>
          <w:sz w:val="22"/>
          <w:lang w:val="ru-RU"/>
        </w:rPr>
        <w:t>;</w:t>
      </w:r>
    </w:p>
    <w:p w14:paraId="5DC2DE06" w14:textId="77777777" w:rsidR="00E4422A" w:rsidRPr="009546EB" w:rsidRDefault="00C13904" w:rsidP="009546EB">
      <w:pPr>
        <w:pStyle w:val="aa"/>
        <w:numPr>
          <w:ilvl w:val="0"/>
          <w:numId w:val="32"/>
        </w:numPr>
        <w:jc w:val="both"/>
        <w:rPr>
          <w:rFonts w:eastAsiaTheme="minorEastAsia" w:cs="Arial"/>
          <w:sz w:val="22"/>
          <w:lang w:val="ru-RU"/>
        </w:rPr>
      </w:pPr>
      <w:r w:rsidRPr="009546EB">
        <w:rPr>
          <w:rFonts w:eastAsiaTheme="minorEastAsia" w:cs="Arial"/>
          <w:sz w:val="22"/>
          <w:lang w:val="ru-RU"/>
        </w:rPr>
        <w:t>загружать разрешительные документы, сертификаты и т.д.</w:t>
      </w:r>
      <w:r w:rsidR="007D4B76" w:rsidRPr="009546EB">
        <w:rPr>
          <w:rFonts w:eastAsiaTheme="minorEastAsia" w:cs="Arial"/>
          <w:sz w:val="22"/>
          <w:lang w:val="ru-RU"/>
        </w:rPr>
        <w:t>;</w:t>
      </w:r>
    </w:p>
    <w:p w14:paraId="5DC2DE07" w14:textId="77777777" w:rsidR="00E4422A" w:rsidRPr="009546EB" w:rsidRDefault="00C13904" w:rsidP="00AB3F7E">
      <w:pPr>
        <w:pStyle w:val="aa"/>
        <w:numPr>
          <w:ilvl w:val="0"/>
          <w:numId w:val="32"/>
        </w:numPr>
        <w:spacing w:after="120"/>
        <w:jc w:val="both"/>
        <w:rPr>
          <w:rFonts w:eastAsiaTheme="minorEastAsia" w:cs="Arial"/>
          <w:sz w:val="22"/>
          <w:lang w:val="ru-RU"/>
        </w:rPr>
      </w:pPr>
      <w:r w:rsidRPr="009546EB">
        <w:rPr>
          <w:rFonts w:eastAsiaTheme="minorEastAsia" w:cs="Arial"/>
          <w:sz w:val="22"/>
          <w:lang w:val="ru-RU"/>
        </w:rPr>
        <w:t>загружать сопроводительные документы</w:t>
      </w:r>
      <w:r w:rsidR="007D4B76" w:rsidRPr="009546EB">
        <w:rPr>
          <w:rFonts w:eastAsiaTheme="minorEastAsia" w:cs="Arial"/>
          <w:sz w:val="22"/>
          <w:lang w:val="ru-RU"/>
        </w:rPr>
        <w:t>;</w:t>
      </w:r>
    </w:p>
    <w:p w14:paraId="5DC2DE08" w14:textId="77777777" w:rsidR="007D4B76" w:rsidRPr="009546EB" w:rsidRDefault="00C13904" w:rsidP="00AB3F7E">
      <w:pPr>
        <w:pStyle w:val="aa"/>
        <w:numPr>
          <w:ilvl w:val="0"/>
          <w:numId w:val="32"/>
        </w:numPr>
        <w:spacing w:after="120"/>
        <w:jc w:val="both"/>
        <w:rPr>
          <w:rFonts w:eastAsiaTheme="minorEastAsia" w:cs="Arial"/>
          <w:sz w:val="22"/>
          <w:lang w:val="ru-RU"/>
        </w:rPr>
      </w:pPr>
      <w:r w:rsidRPr="009546EB">
        <w:rPr>
          <w:rFonts w:eastAsiaTheme="minorEastAsia" w:cs="Arial"/>
          <w:sz w:val="22"/>
          <w:lang w:val="ru-RU"/>
        </w:rPr>
        <w:t>вести контактные</w:t>
      </w:r>
      <w:r w:rsidR="007D4B76" w:rsidRPr="009546EB">
        <w:rPr>
          <w:rFonts w:eastAsiaTheme="minorEastAsia" w:cs="Arial"/>
          <w:sz w:val="22"/>
          <w:lang w:val="ru-RU"/>
        </w:rPr>
        <w:t xml:space="preserve"> </w:t>
      </w:r>
      <w:r w:rsidRPr="009546EB">
        <w:rPr>
          <w:rFonts w:eastAsiaTheme="minorEastAsia" w:cs="Arial"/>
          <w:sz w:val="22"/>
          <w:lang w:val="ru-RU"/>
        </w:rPr>
        <w:t xml:space="preserve">данные </w:t>
      </w:r>
      <w:r w:rsidR="007D4B76" w:rsidRPr="009546EB">
        <w:rPr>
          <w:rFonts w:eastAsiaTheme="minorEastAsia" w:cs="Arial"/>
          <w:sz w:val="22"/>
          <w:lang w:val="ru-RU"/>
        </w:rPr>
        <w:t xml:space="preserve">лиц </w:t>
      </w:r>
      <w:r w:rsidRPr="009546EB">
        <w:rPr>
          <w:rFonts w:eastAsiaTheme="minorEastAsia" w:cs="Arial"/>
          <w:sz w:val="22"/>
          <w:lang w:val="ru-RU"/>
        </w:rPr>
        <w:t>поставщика;</w:t>
      </w:r>
    </w:p>
    <w:p w14:paraId="5DC2DE09" w14:textId="77777777" w:rsidR="00C13904" w:rsidRPr="009546EB" w:rsidRDefault="00C13904" w:rsidP="00AB3F7E">
      <w:pPr>
        <w:pStyle w:val="aa"/>
        <w:numPr>
          <w:ilvl w:val="0"/>
          <w:numId w:val="32"/>
        </w:numPr>
        <w:spacing w:after="120"/>
        <w:jc w:val="both"/>
        <w:rPr>
          <w:rFonts w:eastAsiaTheme="minorEastAsia" w:cs="Arial"/>
          <w:sz w:val="22"/>
          <w:lang w:val="ru-RU"/>
        </w:rPr>
      </w:pPr>
      <w:r w:rsidRPr="009546EB">
        <w:rPr>
          <w:rFonts w:eastAsiaTheme="minorEastAsia" w:cs="Arial"/>
          <w:sz w:val="22"/>
          <w:lang w:val="ru-RU"/>
        </w:rPr>
        <w:t xml:space="preserve">участвовать в закупочных процедурах, проводимых в электронной системе. </w:t>
      </w:r>
    </w:p>
    <w:p w14:paraId="5DC2DE0A" w14:textId="77777777" w:rsidR="00B26EEB" w:rsidRPr="0058140D" w:rsidRDefault="00B26EEB" w:rsidP="009546EB">
      <w:pPr>
        <w:ind w:firstLine="709"/>
        <w:jc w:val="both"/>
        <w:rPr>
          <w:rFonts w:eastAsiaTheme="minorEastAsia" w:cs="Arial"/>
          <w:sz w:val="22"/>
          <w:lang w:val="ru-RU"/>
        </w:rPr>
      </w:pPr>
      <w:r w:rsidRPr="0058140D">
        <w:rPr>
          <w:rFonts w:eastAsiaTheme="minorEastAsia" w:cs="Arial"/>
          <w:sz w:val="22"/>
          <w:lang w:val="ru-RU"/>
        </w:rPr>
        <w:t>Процедура квалификации включает в себя следующие этапы:</w:t>
      </w:r>
    </w:p>
    <w:p w14:paraId="5DC2DE0B" w14:textId="77777777" w:rsidR="00B26EEB" w:rsidRPr="0058140D" w:rsidRDefault="00B26EEB" w:rsidP="009546EB">
      <w:pPr>
        <w:pStyle w:val="aa"/>
        <w:numPr>
          <w:ilvl w:val="0"/>
          <w:numId w:val="31"/>
        </w:numPr>
        <w:tabs>
          <w:tab w:val="clear" w:pos="284"/>
          <w:tab w:val="clear" w:pos="567"/>
          <w:tab w:val="clear" w:pos="851"/>
        </w:tabs>
        <w:jc w:val="both"/>
        <w:rPr>
          <w:rFonts w:eastAsiaTheme="minorEastAsia" w:cs="Arial"/>
          <w:sz w:val="22"/>
          <w:lang w:val="ru-RU"/>
        </w:rPr>
      </w:pPr>
      <w:r w:rsidRPr="0058140D">
        <w:rPr>
          <w:rFonts w:eastAsiaTheme="minorEastAsia" w:cs="Arial"/>
          <w:sz w:val="22"/>
          <w:lang w:val="ru-RU"/>
        </w:rPr>
        <w:t>получение URL-ссылки для доступа к квалификационной анкете;</w:t>
      </w:r>
    </w:p>
    <w:p w14:paraId="5DC2DE0C" w14:textId="77777777" w:rsidR="00B26EEB" w:rsidRPr="0058140D" w:rsidRDefault="00B26EEB" w:rsidP="009546EB">
      <w:pPr>
        <w:pStyle w:val="aa"/>
        <w:numPr>
          <w:ilvl w:val="0"/>
          <w:numId w:val="31"/>
        </w:numPr>
        <w:tabs>
          <w:tab w:val="clear" w:pos="284"/>
          <w:tab w:val="clear" w:pos="567"/>
          <w:tab w:val="clear" w:pos="851"/>
        </w:tabs>
        <w:jc w:val="both"/>
        <w:rPr>
          <w:rFonts w:eastAsiaTheme="minorEastAsia" w:cs="Arial"/>
          <w:sz w:val="22"/>
          <w:lang w:val="ru-RU"/>
        </w:rPr>
      </w:pPr>
      <w:r w:rsidRPr="0058140D">
        <w:rPr>
          <w:rFonts w:eastAsiaTheme="minorEastAsia" w:cs="Arial"/>
          <w:sz w:val="22"/>
          <w:lang w:val="ru-RU"/>
        </w:rPr>
        <w:t>заполнение и отправка квалификационной анкеты с необходимыми документами;</w:t>
      </w:r>
    </w:p>
    <w:p w14:paraId="5DC2DE0D" w14:textId="77777777" w:rsidR="00B26EEB" w:rsidRPr="0058140D" w:rsidRDefault="00B26EEB" w:rsidP="00AB3F7E">
      <w:pPr>
        <w:pStyle w:val="aa"/>
        <w:numPr>
          <w:ilvl w:val="0"/>
          <w:numId w:val="31"/>
        </w:numPr>
        <w:tabs>
          <w:tab w:val="clear" w:pos="284"/>
          <w:tab w:val="clear" w:pos="567"/>
          <w:tab w:val="clear" w:pos="851"/>
        </w:tabs>
        <w:spacing w:after="120"/>
        <w:jc w:val="both"/>
        <w:rPr>
          <w:rFonts w:eastAsiaTheme="minorEastAsia" w:cs="Arial"/>
          <w:sz w:val="22"/>
          <w:lang w:val="ru-RU"/>
        </w:rPr>
      </w:pPr>
      <w:r w:rsidRPr="0058140D">
        <w:rPr>
          <w:rFonts w:eastAsiaTheme="minorEastAsia" w:cs="Arial"/>
          <w:sz w:val="22"/>
          <w:lang w:val="ru-RU"/>
        </w:rPr>
        <w:t>уточнение, при необходимости, предоставленных данных.</w:t>
      </w:r>
    </w:p>
    <w:p w14:paraId="5DC2DE0E" w14:textId="77777777" w:rsidR="007F7775" w:rsidRPr="007029E0" w:rsidRDefault="007F7775" w:rsidP="007F7775">
      <w:pPr>
        <w:pStyle w:val="af7"/>
        <w:spacing w:after="0"/>
        <w:ind w:firstLine="0"/>
        <w:rPr>
          <w:rFonts w:ascii="Arial" w:hAnsi="Arial" w:cs="Arial"/>
          <w:sz w:val="20"/>
          <w:szCs w:val="20"/>
        </w:rPr>
      </w:pPr>
    </w:p>
    <w:bookmarkEnd w:id="0"/>
    <w:p w14:paraId="5DC2DE0F" w14:textId="77777777" w:rsidR="00442575" w:rsidRPr="00CA535D" w:rsidRDefault="00540C57" w:rsidP="007F7775">
      <w:pPr>
        <w:pStyle w:val="Introduction"/>
        <w:ind w:firstLine="709"/>
        <w:jc w:val="both"/>
        <w:rPr>
          <w:lang w:val="ru-RU"/>
        </w:rPr>
      </w:pPr>
      <w:r w:rsidRPr="00540C57">
        <w:rPr>
          <w:lang w:val="ru-RU"/>
        </w:rPr>
        <w:t xml:space="preserve"> </w:t>
      </w:r>
      <w:bookmarkStart w:id="1" w:name="_MON_1481445709"/>
      <w:bookmarkEnd w:id="1"/>
      <w:r w:rsidR="00A432B3" w:rsidRPr="00540C57">
        <w:rPr>
          <w:lang w:val="en-US"/>
        </w:rPr>
        <w:object w:dxaOrig="9720" w:dyaOrig="6524" w14:anchorId="5DC2DF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326.25pt" o:ole="">
            <v:imagedata r:id="rId20" o:title=""/>
          </v:shape>
          <o:OLEObject Type="Embed" ProgID="Word.Document.12" ShapeID="_x0000_i1025" DrawAspect="Content" ObjectID="_1520233992" r:id="rId21">
            <o:FieldCodes>\s</o:FieldCodes>
          </o:OLEObject>
        </w:object>
      </w:r>
    </w:p>
    <w:p w14:paraId="5DC2DE10" w14:textId="77777777" w:rsidR="001F796A" w:rsidRPr="00CA535D" w:rsidRDefault="001F796A" w:rsidP="001F796A">
      <w:pPr>
        <w:pStyle w:val="Introduction"/>
        <w:rPr>
          <w:lang w:val="ru-RU"/>
        </w:rPr>
      </w:pPr>
    </w:p>
    <w:p w14:paraId="5DC2DE11" w14:textId="77777777" w:rsidR="001F796A" w:rsidRPr="00CA535D" w:rsidRDefault="001F796A">
      <w:pPr>
        <w:rPr>
          <w:rFonts w:cs="Arial"/>
          <w:b/>
          <w:caps/>
          <w:sz w:val="32"/>
          <w:szCs w:val="40"/>
          <w:lang w:val="ru-RU"/>
        </w:rPr>
      </w:pPr>
      <w:r w:rsidRPr="00CA535D">
        <w:rPr>
          <w:lang w:val="ru-RU"/>
        </w:rPr>
        <w:br w:type="page"/>
      </w:r>
    </w:p>
    <w:p w14:paraId="5DC2DE12" w14:textId="77777777" w:rsidR="000C7811" w:rsidRPr="001F796A" w:rsidRDefault="001F796A" w:rsidP="00300C6E">
      <w:pPr>
        <w:pStyle w:val="TOC"/>
        <w:rPr>
          <w:lang w:val="ru-RU"/>
        </w:rPr>
      </w:pPr>
      <w:r>
        <w:rPr>
          <w:lang w:val="ru-RU"/>
        </w:rPr>
        <w:lastRenderedPageBreak/>
        <w:t>Содержание</w:t>
      </w:r>
    </w:p>
    <w:p w14:paraId="5DC2DE13" w14:textId="77777777" w:rsidR="00FF5D9D" w:rsidRDefault="00FF5D9D" w:rsidP="00FF5D9D">
      <w:pPr>
        <w:pStyle w:val="BodyCopy"/>
        <w:rPr>
          <w:lang w:val="ru-RU"/>
        </w:rPr>
      </w:pPr>
    </w:p>
    <w:p w14:paraId="5DC2DE14" w14:textId="77777777" w:rsidR="00265865" w:rsidRPr="00265865" w:rsidRDefault="00265865" w:rsidP="00FF5D9D">
      <w:pPr>
        <w:pStyle w:val="BodyCopy"/>
        <w:rPr>
          <w:lang w:val="ru-RU"/>
        </w:rPr>
      </w:pPr>
    </w:p>
    <w:p w14:paraId="5DC2DE15" w14:textId="77777777" w:rsidR="0058140D" w:rsidRDefault="00FD4A3D">
      <w:pPr>
        <w:pStyle w:val="12"/>
        <w:rPr>
          <w:rFonts w:asciiTheme="minorHAnsi" w:eastAsiaTheme="minorEastAsia" w:hAnsiTheme="minorHAnsi" w:cstheme="minorBidi"/>
          <w:b w:val="0"/>
          <w:caps w:val="0"/>
          <w:noProof/>
          <w:sz w:val="22"/>
          <w:lang w:val="ru-RU" w:eastAsia="ru-RU"/>
        </w:rPr>
      </w:pPr>
      <w:r>
        <w:rPr>
          <w:b w:val="0"/>
          <w:caps w:val="0"/>
        </w:rPr>
        <w:fldChar w:fldCharType="begin"/>
      </w:r>
      <w:r w:rsidR="001237CC">
        <w:instrText xml:space="preserve"> TOC \o "1-4" \h \z \u </w:instrText>
      </w:r>
      <w:r>
        <w:rPr>
          <w:b w:val="0"/>
          <w:caps w:val="0"/>
        </w:rPr>
        <w:fldChar w:fldCharType="separate"/>
      </w:r>
      <w:hyperlink w:anchor="_Toc428180663" w:history="1">
        <w:r w:rsidR="0058140D" w:rsidRPr="00C5788A">
          <w:rPr>
            <w:rStyle w:val="ad"/>
            <w:rFonts w:cs="Arial"/>
            <w:noProof/>
            <w:lang w:val="ru-RU"/>
          </w:rPr>
          <w:t>Глоссарий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_Toc428180663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4</w:t>
        </w:r>
        <w:r w:rsidR="0058140D">
          <w:rPr>
            <w:noProof/>
            <w:webHidden/>
          </w:rPr>
          <w:fldChar w:fldCharType="end"/>
        </w:r>
      </w:hyperlink>
    </w:p>
    <w:p w14:paraId="5DC2DE16" w14:textId="77777777" w:rsidR="0058140D" w:rsidRDefault="006F308B">
      <w:pPr>
        <w:pStyle w:val="22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sz w:val="22"/>
          <w:lang w:val="ru-RU" w:eastAsia="ru-RU"/>
        </w:rPr>
      </w:pPr>
      <w:hyperlink w:anchor="_Toc428180664" w:history="1">
        <w:r w:rsidR="0058140D" w:rsidRPr="00C5788A">
          <w:rPr>
            <w:rStyle w:val="ad"/>
            <w:rFonts w:cs="Arial"/>
            <w:noProof/>
            <w:lang w:val="ru-RU"/>
          </w:rPr>
          <w:t>1.1 Термины и определения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_Toc428180664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4</w:t>
        </w:r>
        <w:r w:rsidR="0058140D">
          <w:rPr>
            <w:noProof/>
            <w:webHidden/>
          </w:rPr>
          <w:fldChar w:fldCharType="end"/>
        </w:r>
      </w:hyperlink>
    </w:p>
    <w:p w14:paraId="5DC2DE17" w14:textId="77777777" w:rsidR="0058140D" w:rsidRDefault="006F308B">
      <w:pPr>
        <w:pStyle w:val="22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sz w:val="22"/>
          <w:lang w:val="ru-RU" w:eastAsia="ru-RU"/>
        </w:rPr>
      </w:pPr>
      <w:hyperlink w:anchor="_Toc428180665" w:history="1">
        <w:r w:rsidR="0058140D" w:rsidRPr="00C5788A">
          <w:rPr>
            <w:rStyle w:val="ad"/>
            <w:rFonts w:cs="Arial"/>
            <w:noProof/>
            <w:lang w:val="ru-RU"/>
          </w:rPr>
          <w:t>1.2 Сокращения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_Toc428180665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4</w:t>
        </w:r>
        <w:r w:rsidR="0058140D">
          <w:rPr>
            <w:noProof/>
            <w:webHidden/>
          </w:rPr>
          <w:fldChar w:fldCharType="end"/>
        </w:r>
      </w:hyperlink>
    </w:p>
    <w:p w14:paraId="5DC2DE18" w14:textId="77777777" w:rsidR="0058140D" w:rsidRDefault="006F308B">
      <w:pPr>
        <w:pStyle w:val="12"/>
        <w:rPr>
          <w:rFonts w:asciiTheme="minorHAnsi" w:eastAsiaTheme="minorEastAsia" w:hAnsiTheme="minorHAnsi" w:cstheme="minorBidi"/>
          <w:b w:val="0"/>
          <w:caps w:val="0"/>
          <w:noProof/>
          <w:sz w:val="22"/>
          <w:lang w:val="ru-RU" w:eastAsia="ru-RU"/>
        </w:rPr>
      </w:pPr>
      <w:hyperlink w:anchor="_Toc428180666" w:history="1">
        <w:r w:rsidR="0058140D" w:rsidRPr="00C5788A">
          <w:rPr>
            <w:rStyle w:val="ad"/>
            <w:rFonts w:cs="Arial"/>
            <w:noProof/>
            <w:lang w:val="ru-RU"/>
          </w:rPr>
          <w:t>Процесс Регистрации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_Toc428180666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5</w:t>
        </w:r>
        <w:r w:rsidR="0058140D">
          <w:rPr>
            <w:noProof/>
            <w:webHidden/>
          </w:rPr>
          <w:fldChar w:fldCharType="end"/>
        </w:r>
      </w:hyperlink>
    </w:p>
    <w:p w14:paraId="5DC2DE19" w14:textId="77777777" w:rsidR="0058140D" w:rsidRDefault="006F308B">
      <w:pPr>
        <w:pStyle w:val="22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sz w:val="22"/>
          <w:lang w:val="ru-RU" w:eastAsia="ru-RU"/>
        </w:rPr>
      </w:pPr>
      <w:hyperlink w:anchor="_Toc428180667" w:history="1">
        <w:r w:rsidR="0058140D" w:rsidRPr="00C5788A">
          <w:rPr>
            <w:rStyle w:val="ad"/>
            <w:rFonts w:cs="Arial"/>
            <w:noProof/>
            <w:lang w:val="ru-RU"/>
          </w:rPr>
          <w:t>Заполнение анкеты саморегистрации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_Toc428180667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5</w:t>
        </w:r>
        <w:r w:rsidR="0058140D">
          <w:rPr>
            <w:noProof/>
            <w:webHidden/>
          </w:rPr>
          <w:fldChar w:fldCharType="end"/>
        </w:r>
      </w:hyperlink>
    </w:p>
    <w:p w14:paraId="5DC2DE1A" w14:textId="77777777" w:rsidR="0058140D" w:rsidRDefault="006F308B">
      <w:pPr>
        <w:pStyle w:val="22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sz w:val="22"/>
          <w:lang w:val="ru-RU" w:eastAsia="ru-RU"/>
        </w:rPr>
      </w:pPr>
      <w:hyperlink w:anchor="_Toc428180668" w:history="1">
        <w:r w:rsidR="0058140D" w:rsidRPr="00C5788A">
          <w:rPr>
            <w:rStyle w:val="ad"/>
            <w:noProof/>
            <w:lang w:val="ru-RU"/>
          </w:rPr>
          <w:t>ВХОД В СИСТЕМУ ЗАРЕГИСТРИРОВАННЫХ ПОСТАВЩИКОВ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_Toc428180668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8</w:t>
        </w:r>
        <w:r w:rsidR="0058140D">
          <w:rPr>
            <w:noProof/>
            <w:webHidden/>
          </w:rPr>
          <w:fldChar w:fldCharType="end"/>
        </w:r>
      </w:hyperlink>
    </w:p>
    <w:p w14:paraId="5DC2DE1B" w14:textId="77777777" w:rsidR="0058140D" w:rsidRDefault="006F308B">
      <w:pPr>
        <w:pStyle w:val="22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sz w:val="22"/>
          <w:lang w:val="ru-RU" w:eastAsia="ru-RU"/>
        </w:rPr>
      </w:pPr>
      <w:hyperlink w:anchor="_Toc428180669" w:history="1">
        <w:r w:rsidR="0058140D" w:rsidRPr="00C5788A">
          <w:rPr>
            <w:rStyle w:val="ad"/>
            <w:noProof/>
            <w:lang w:val="ru-RU"/>
          </w:rPr>
          <w:t>Вход в систему зарегистрированных поставщиков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_Toc428180669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8</w:t>
        </w:r>
        <w:r w:rsidR="0058140D">
          <w:rPr>
            <w:noProof/>
            <w:webHidden/>
          </w:rPr>
          <w:fldChar w:fldCharType="end"/>
        </w:r>
      </w:hyperlink>
    </w:p>
    <w:p w14:paraId="5DC2DE1C" w14:textId="77777777" w:rsidR="0058140D" w:rsidRDefault="006F308B">
      <w:pPr>
        <w:pStyle w:val="12"/>
        <w:rPr>
          <w:rFonts w:asciiTheme="minorHAnsi" w:eastAsiaTheme="minorEastAsia" w:hAnsiTheme="minorHAnsi" w:cstheme="minorBidi"/>
          <w:b w:val="0"/>
          <w:caps w:val="0"/>
          <w:noProof/>
          <w:sz w:val="22"/>
          <w:lang w:val="ru-RU" w:eastAsia="ru-RU"/>
        </w:rPr>
      </w:pPr>
      <w:hyperlink w:anchor="_Toc428180670" w:history="1">
        <w:r w:rsidR="0058140D" w:rsidRPr="00C5788A">
          <w:rPr>
            <w:rStyle w:val="ad"/>
            <w:noProof/>
            <w:lang w:val="ru-RU"/>
          </w:rPr>
          <w:t>Ведение данных компании и собственных данных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_Toc428180670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12</w:t>
        </w:r>
        <w:r w:rsidR="0058140D">
          <w:rPr>
            <w:noProof/>
            <w:webHidden/>
          </w:rPr>
          <w:fldChar w:fldCharType="end"/>
        </w:r>
      </w:hyperlink>
    </w:p>
    <w:p w14:paraId="5DC2DE1D" w14:textId="77777777" w:rsidR="0058140D" w:rsidRDefault="006F308B">
      <w:pPr>
        <w:pStyle w:val="22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sz w:val="22"/>
          <w:lang w:val="ru-RU" w:eastAsia="ru-RU"/>
        </w:rPr>
      </w:pPr>
      <w:hyperlink w:anchor="_Toc428180671" w:history="1">
        <w:r w:rsidR="0058140D" w:rsidRPr="00C5788A">
          <w:rPr>
            <w:rStyle w:val="ad"/>
            <w:rFonts w:cs="Arial"/>
            <w:noProof/>
            <w:lang w:val="ru-RU"/>
          </w:rPr>
          <w:t>Изменение данных о компании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_Toc428180671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12</w:t>
        </w:r>
        <w:r w:rsidR="0058140D">
          <w:rPr>
            <w:noProof/>
            <w:webHidden/>
          </w:rPr>
          <w:fldChar w:fldCharType="end"/>
        </w:r>
      </w:hyperlink>
    </w:p>
    <w:p w14:paraId="5DC2DE1E" w14:textId="77777777" w:rsidR="0058140D" w:rsidRDefault="006F308B">
      <w:pPr>
        <w:pStyle w:val="22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sz w:val="22"/>
          <w:lang w:val="ru-RU" w:eastAsia="ru-RU"/>
        </w:rPr>
      </w:pPr>
      <w:hyperlink w:anchor="_Toc428180672" w:history="1">
        <w:r w:rsidR="0058140D" w:rsidRPr="00C5788A">
          <w:rPr>
            <w:rStyle w:val="ad"/>
            <w:noProof/>
            <w:lang w:val="ru-RU"/>
          </w:rPr>
          <w:t>Прикрепление новых документов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_Toc428180672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14</w:t>
        </w:r>
        <w:r w:rsidR="0058140D">
          <w:rPr>
            <w:noProof/>
            <w:webHidden/>
          </w:rPr>
          <w:fldChar w:fldCharType="end"/>
        </w:r>
      </w:hyperlink>
    </w:p>
    <w:p w14:paraId="5DC2DE1F" w14:textId="77777777" w:rsidR="0058140D" w:rsidRDefault="006F308B">
      <w:pPr>
        <w:pStyle w:val="22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sz w:val="22"/>
          <w:lang w:val="ru-RU" w:eastAsia="ru-RU"/>
        </w:rPr>
      </w:pPr>
      <w:hyperlink w:anchor="_Toc428180673" w:history="1">
        <w:r w:rsidR="0058140D" w:rsidRPr="00C5788A">
          <w:rPr>
            <w:rStyle w:val="ad"/>
            <w:rFonts w:cs="Arial"/>
            <w:noProof/>
            <w:lang w:val="ru-RU"/>
          </w:rPr>
          <w:t>Добавление сертификатов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_Toc428180673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14</w:t>
        </w:r>
        <w:r w:rsidR="0058140D">
          <w:rPr>
            <w:noProof/>
            <w:webHidden/>
          </w:rPr>
          <w:fldChar w:fldCharType="end"/>
        </w:r>
      </w:hyperlink>
    </w:p>
    <w:p w14:paraId="5DC2DE20" w14:textId="77777777" w:rsidR="0058140D" w:rsidRDefault="006F308B">
      <w:pPr>
        <w:pStyle w:val="22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sz w:val="22"/>
          <w:lang w:val="ru-RU" w:eastAsia="ru-RU"/>
        </w:rPr>
      </w:pPr>
      <w:hyperlink w:anchor="_Toc428180674" w:history="1">
        <w:r w:rsidR="0058140D" w:rsidRPr="00C5788A">
          <w:rPr>
            <w:rStyle w:val="ad"/>
            <w:rFonts w:cs="Arial"/>
            <w:noProof/>
            <w:lang w:val="ru-RU"/>
          </w:rPr>
          <w:t>Создание нового контактного лица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_Toc428180674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15</w:t>
        </w:r>
        <w:r w:rsidR="0058140D">
          <w:rPr>
            <w:noProof/>
            <w:webHidden/>
          </w:rPr>
          <w:fldChar w:fldCharType="end"/>
        </w:r>
      </w:hyperlink>
    </w:p>
    <w:p w14:paraId="5DC2DE21" w14:textId="77777777" w:rsidR="0058140D" w:rsidRDefault="006F308B">
      <w:pPr>
        <w:pStyle w:val="12"/>
        <w:rPr>
          <w:rFonts w:asciiTheme="minorHAnsi" w:eastAsiaTheme="minorEastAsia" w:hAnsiTheme="minorHAnsi" w:cstheme="minorBidi"/>
          <w:b w:val="0"/>
          <w:caps w:val="0"/>
          <w:noProof/>
          <w:sz w:val="22"/>
          <w:lang w:val="ru-RU" w:eastAsia="ru-RU"/>
        </w:rPr>
      </w:pPr>
      <w:hyperlink w:anchor="_Toc428180675" w:history="1">
        <w:r w:rsidR="0058140D" w:rsidRPr="00C5788A">
          <w:rPr>
            <w:rStyle w:val="ad"/>
            <w:rFonts w:cs="Arial"/>
            <w:noProof/>
            <w:lang w:val="ru-RU"/>
          </w:rPr>
          <w:t>Квалификация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_Toc428180675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19</w:t>
        </w:r>
        <w:r w:rsidR="0058140D">
          <w:rPr>
            <w:noProof/>
            <w:webHidden/>
          </w:rPr>
          <w:fldChar w:fldCharType="end"/>
        </w:r>
      </w:hyperlink>
    </w:p>
    <w:p w14:paraId="5DC2DE22" w14:textId="77777777" w:rsidR="0058140D" w:rsidRDefault="006F308B">
      <w:pPr>
        <w:pStyle w:val="22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sz w:val="22"/>
          <w:lang w:val="ru-RU" w:eastAsia="ru-RU"/>
        </w:rPr>
      </w:pPr>
      <w:hyperlink w:anchor="_Toc428180676" w:history="1">
        <w:r w:rsidR="0058140D" w:rsidRPr="00C5788A">
          <w:rPr>
            <w:rStyle w:val="ad"/>
            <w:rFonts w:cs="Arial"/>
            <w:noProof/>
            <w:lang w:val="ru-RU"/>
          </w:rPr>
          <w:t>Получение приглашения к квалификации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_Toc428180676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19</w:t>
        </w:r>
        <w:r w:rsidR="0058140D">
          <w:rPr>
            <w:noProof/>
            <w:webHidden/>
          </w:rPr>
          <w:fldChar w:fldCharType="end"/>
        </w:r>
      </w:hyperlink>
    </w:p>
    <w:p w14:paraId="5DC2DE23" w14:textId="77777777" w:rsidR="0058140D" w:rsidRDefault="006F308B">
      <w:pPr>
        <w:pStyle w:val="22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sz w:val="22"/>
          <w:lang w:val="ru-RU" w:eastAsia="ru-RU"/>
        </w:rPr>
      </w:pPr>
      <w:hyperlink w:anchor="_Toc428180677" w:history="1">
        <w:r w:rsidR="0058140D" w:rsidRPr="00C5788A">
          <w:rPr>
            <w:rStyle w:val="ad"/>
            <w:rFonts w:cs="Arial"/>
            <w:noProof/>
            <w:lang w:val="ru-RU"/>
          </w:rPr>
          <w:t>Заполнение и отправка квалификационной анкеты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_Toc428180677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19</w:t>
        </w:r>
        <w:r w:rsidR="0058140D">
          <w:rPr>
            <w:noProof/>
            <w:webHidden/>
          </w:rPr>
          <w:fldChar w:fldCharType="end"/>
        </w:r>
      </w:hyperlink>
    </w:p>
    <w:p w14:paraId="5DC2DE24" w14:textId="77777777" w:rsidR="0058140D" w:rsidRDefault="006F308B">
      <w:pPr>
        <w:pStyle w:val="22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noProof/>
          <w:sz w:val="22"/>
          <w:lang w:val="ru-RU" w:eastAsia="ru-RU"/>
        </w:rPr>
      </w:pPr>
      <w:hyperlink w:anchor="_Toc428180678" w:history="1">
        <w:r w:rsidR="0058140D" w:rsidRPr="00C5788A">
          <w:rPr>
            <w:rStyle w:val="ad"/>
            <w:rFonts w:cs="Arial"/>
            <w:noProof/>
            <w:lang w:val="ru-RU"/>
          </w:rPr>
          <w:t>Уточнение данных квалификационной анкеты</w:t>
        </w:r>
        <w:r w:rsidR="0058140D">
          <w:rPr>
            <w:noProof/>
            <w:webHidden/>
          </w:rPr>
          <w:tab/>
        </w:r>
        <w:r w:rsidR="0058140D">
          <w:rPr>
            <w:noProof/>
            <w:webHidden/>
          </w:rPr>
          <w:fldChar w:fldCharType="begin"/>
        </w:r>
        <w:r w:rsidR="0058140D">
          <w:rPr>
            <w:noProof/>
            <w:webHidden/>
          </w:rPr>
          <w:instrText xml:space="preserve"> PAGEREF _Toc428180678 \h </w:instrText>
        </w:r>
        <w:r w:rsidR="0058140D">
          <w:rPr>
            <w:noProof/>
            <w:webHidden/>
          </w:rPr>
        </w:r>
        <w:r w:rsidR="0058140D">
          <w:rPr>
            <w:noProof/>
            <w:webHidden/>
          </w:rPr>
          <w:fldChar w:fldCharType="separate"/>
        </w:r>
        <w:r w:rsidR="0058140D">
          <w:rPr>
            <w:noProof/>
            <w:webHidden/>
          </w:rPr>
          <w:t>22</w:t>
        </w:r>
        <w:r w:rsidR="0058140D">
          <w:rPr>
            <w:noProof/>
            <w:webHidden/>
          </w:rPr>
          <w:fldChar w:fldCharType="end"/>
        </w:r>
      </w:hyperlink>
    </w:p>
    <w:p w14:paraId="5DC2DE25" w14:textId="77777777" w:rsidR="00770556" w:rsidRDefault="00FD4A3D" w:rsidP="00EC1714">
      <w:pPr>
        <w:pStyle w:val="Introduction"/>
      </w:pPr>
      <w:r>
        <w:rPr>
          <w:b/>
          <w:caps/>
        </w:rPr>
        <w:fldChar w:fldCharType="end"/>
      </w:r>
      <w:r w:rsidR="00D965E3">
        <w:br w:type="page"/>
      </w:r>
    </w:p>
    <w:p w14:paraId="5DC2DE26" w14:textId="77777777" w:rsidR="0094128A" w:rsidRPr="009546EB" w:rsidRDefault="0068081A" w:rsidP="0076305D">
      <w:pPr>
        <w:pStyle w:val="10"/>
        <w:rPr>
          <w:rFonts w:cs="Arial"/>
          <w:sz w:val="22"/>
          <w:szCs w:val="22"/>
          <w:lang w:val="ru-RU"/>
        </w:rPr>
      </w:pPr>
      <w:bookmarkStart w:id="2" w:name="_Toc428180663"/>
      <w:r w:rsidRPr="009546EB">
        <w:rPr>
          <w:rFonts w:cs="Arial"/>
          <w:sz w:val="22"/>
          <w:szCs w:val="22"/>
          <w:lang w:val="ru-RU"/>
        </w:rPr>
        <w:lastRenderedPageBreak/>
        <w:t>Глоссарий</w:t>
      </w:r>
      <w:bookmarkEnd w:id="2"/>
      <w:r w:rsidR="00DE2761" w:rsidRPr="009546EB">
        <w:rPr>
          <w:rFonts w:cs="Arial"/>
          <w:sz w:val="22"/>
          <w:szCs w:val="22"/>
          <w:lang w:val="ru-RU"/>
        </w:rPr>
        <w:t xml:space="preserve"> </w:t>
      </w:r>
    </w:p>
    <w:p w14:paraId="5DC2DE27" w14:textId="77777777" w:rsidR="00D965E3" w:rsidRPr="009546EB" w:rsidRDefault="0068081A" w:rsidP="00DE2761">
      <w:pPr>
        <w:pStyle w:val="20"/>
        <w:rPr>
          <w:rFonts w:cs="Arial"/>
          <w:sz w:val="22"/>
          <w:szCs w:val="22"/>
          <w:lang w:val="ru-RU"/>
        </w:rPr>
      </w:pPr>
      <w:bookmarkStart w:id="3" w:name="_Toc428180664"/>
      <w:r w:rsidRPr="009546EB">
        <w:rPr>
          <w:rFonts w:cs="Arial"/>
          <w:sz w:val="22"/>
          <w:szCs w:val="22"/>
          <w:lang w:val="ru-RU"/>
        </w:rPr>
        <w:t>1.1 Термины и определения</w:t>
      </w:r>
      <w:bookmarkEnd w:id="3"/>
    </w:p>
    <w:p w14:paraId="5DC2DE28" w14:textId="77777777" w:rsidR="00713993" w:rsidRPr="009546EB" w:rsidRDefault="009546EB" w:rsidP="00713993">
      <w:pPr>
        <w:pStyle w:val="BodyCopy"/>
        <w:rPr>
          <w:rFonts w:cs="Arial"/>
          <w:sz w:val="22"/>
          <w:lang w:val="ru-RU"/>
        </w:rPr>
      </w:pPr>
      <w:r w:rsidRPr="009546EB">
        <w:rPr>
          <w:rFonts w:cs="Arial"/>
          <w:sz w:val="22"/>
          <w:lang w:val="ru-RU"/>
        </w:rPr>
        <w:t xml:space="preserve">В </w:t>
      </w:r>
      <w:r>
        <w:rPr>
          <w:rFonts w:cs="Arial"/>
          <w:sz w:val="22"/>
          <w:lang w:val="ru-RU"/>
        </w:rPr>
        <w:t>настоящей инструкции</w:t>
      </w:r>
      <w:r w:rsidRPr="009546EB">
        <w:rPr>
          <w:rFonts w:cs="Arial"/>
          <w:sz w:val="22"/>
          <w:lang w:val="ru-RU"/>
        </w:rPr>
        <w:t xml:space="preserve"> </w:t>
      </w:r>
      <w:r w:rsidR="0068081A" w:rsidRPr="009546EB">
        <w:rPr>
          <w:rFonts w:cs="Arial"/>
          <w:sz w:val="22"/>
          <w:lang w:val="ru-RU"/>
        </w:rPr>
        <w:t>используются следующие термины и определения:</w:t>
      </w:r>
    </w:p>
    <w:p w14:paraId="5DC2DE29" w14:textId="77777777" w:rsidR="00713993" w:rsidRPr="009546EB" w:rsidRDefault="00713993" w:rsidP="00713993">
      <w:pPr>
        <w:pStyle w:val="BodyCopy"/>
        <w:rPr>
          <w:rFonts w:cs="Arial"/>
          <w:sz w:val="22"/>
          <w:lang w:val="ru-RU"/>
        </w:rPr>
      </w:pPr>
    </w:p>
    <w:p w14:paraId="5DC2DE2A" w14:textId="77777777" w:rsidR="00713993" w:rsidRPr="009546EB" w:rsidRDefault="00713993" w:rsidP="00713993">
      <w:pPr>
        <w:pStyle w:val="BodyCopy"/>
        <w:rPr>
          <w:rFonts w:cs="Arial"/>
          <w:sz w:val="22"/>
          <w:lang w:val="ru-RU"/>
        </w:rPr>
      </w:pPr>
      <w:r w:rsidRPr="009546EB">
        <w:rPr>
          <w:rFonts w:cs="Arial"/>
          <w:sz w:val="22"/>
          <w:lang w:val="ru-RU"/>
        </w:rPr>
        <w:t>Продукция — товары, работы, услуги, иные объекты гражданских прав;</w:t>
      </w:r>
    </w:p>
    <w:p w14:paraId="5DC2DE2B" w14:textId="77777777" w:rsidR="00713993" w:rsidRPr="009546EB" w:rsidRDefault="00713993" w:rsidP="00713993">
      <w:pPr>
        <w:pStyle w:val="BodyCopy"/>
        <w:rPr>
          <w:rFonts w:cs="Arial"/>
          <w:sz w:val="22"/>
          <w:lang w:val="ru-RU"/>
        </w:rPr>
      </w:pPr>
    </w:p>
    <w:p w14:paraId="5DC2DE2C" w14:textId="77777777" w:rsidR="00713993" w:rsidRPr="009546EB" w:rsidRDefault="00713993" w:rsidP="00713993">
      <w:pPr>
        <w:pStyle w:val="BodyCopy"/>
        <w:rPr>
          <w:rFonts w:cs="Arial"/>
          <w:sz w:val="22"/>
          <w:lang w:val="ru-RU"/>
        </w:rPr>
      </w:pPr>
    </w:p>
    <w:p w14:paraId="5DC2DE2D" w14:textId="77777777" w:rsidR="0068081A" w:rsidRPr="009546EB" w:rsidRDefault="00713993" w:rsidP="00713993">
      <w:pPr>
        <w:pStyle w:val="BodyCopy"/>
        <w:rPr>
          <w:rFonts w:cs="Arial"/>
          <w:sz w:val="22"/>
          <w:lang w:val="ru-RU"/>
        </w:rPr>
      </w:pPr>
      <w:r w:rsidRPr="009546EB">
        <w:rPr>
          <w:rFonts w:cs="Arial"/>
          <w:sz w:val="22"/>
          <w:lang w:val="ru-RU"/>
        </w:rPr>
        <w:t xml:space="preserve"> </w:t>
      </w:r>
    </w:p>
    <w:p w14:paraId="5DC2DE2E" w14:textId="77777777" w:rsidR="0068081A" w:rsidRPr="009546EB" w:rsidRDefault="0068081A" w:rsidP="0068081A">
      <w:pPr>
        <w:pStyle w:val="20"/>
        <w:rPr>
          <w:rFonts w:cs="Arial"/>
          <w:sz w:val="22"/>
          <w:szCs w:val="22"/>
          <w:lang w:val="ru-RU"/>
        </w:rPr>
      </w:pPr>
      <w:bookmarkStart w:id="4" w:name="_Toc428180665"/>
      <w:r w:rsidRPr="009546EB">
        <w:rPr>
          <w:rFonts w:cs="Arial"/>
          <w:sz w:val="22"/>
          <w:szCs w:val="22"/>
          <w:lang w:val="ru-RU"/>
        </w:rPr>
        <w:t>1.2 Сокращения</w:t>
      </w:r>
      <w:bookmarkEnd w:id="4"/>
    </w:p>
    <w:p w14:paraId="5DC2DE2F" w14:textId="77777777" w:rsidR="0068081A" w:rsidRPr="009546EB" w:rsidRDefault="0068081A" w:rsidP="0068081A">
      <w:pPr>
        <w:pStyle w:val="BodyCopy"/>
        <w:rPr>
          <w:rFonts w:cs="Arial"/>
          <w:sz w:val="22"/>
          <w:lang w:val="ru-RU"/>
        </w:rPr>
      </w:pPr>
      <w:r w:rsidRPr="009546EB">
        <w:rPr>
          <w:rFonts w:cs="Arial"/>
          <w:sz w:val="22"/>
          <w:lang w:val="ru-RU"/>
        </w:rPr>
        <w:t xml:space="preserve">В </w:t>
      </w:r>
      <w:r w:rsidR="009546EB">
        <w:rPr>
          <w:rFonts w:cs="Arial"/>
          <w:sz w:val="22"/>
          <w:lang w:val="ru-RU"/>
        </w:rPr>
        <w:t>настоящей инструкции</w:t>
      </w:r>
      <w:r w:rsidRPr="009546EB">
        <w:rPr>
          <w:rFonts w:cs="Arial"/>
          <w:sz w:val="22"/>
          <w:lang w:val="ru-RU"/>
        </w:rPr>
        <w:t xml:space="preserve"> используются следующие </w:t>
      </w:r>
      <w:r w:rsidR="00265865" w:rsidRPr="009546EB">
        <w:rPr>
          <w:rFonts w:cs="Arial"/>
          <w:sz w:val="22"/>
          <w:lang w:val="ru-RU"/>
        </w:rPr>
        <w:t>сокращ</w:t>
      </w:r>
      <w:r w:rsidRPr="009546EB">
        <w:rPr>
          <w:rFonts w:cs="Arial"/>
          <w:sz w:val="22"/>
          <w:lang w:val="ru-RU"/>
        </w:rPr>
        <w:t>ения: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2"/>
        <w:gridCol w:w="6789"/>
      </w:tblGrid>
      <w:tr w:rsidR="00265865" w:rsidRPr="009546EB" w14:paraId="5DC2DE32" w14:textId="77777777" w:rsidTr="00EE383C">
        <w:trPr>
          <w:trHeight w:val="583"/>
        </w:trPr>
        <w:tc>
          <w:tcPr>
            <w:tcW w:w="2142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0AB00"/>
            <w:tcMar>
              <w:top w:w="0" w:type="dxa"/>
              <w:bottom w:w="0" w:type="dxa"/>
            </w:tcMar>
            <w:vAlign w:val="center"/>
          </w:tcPr>
          <w:p w14:paraId="5DC2DE30" w14:textId="77777777" w:rsidR="00265865" w:rsidRPr="009546EB" w:rsidRDefault="00265865" w:rsidP="00EE383C">
            <w:pPr>
              <w:pStyle w:val="TableSubheadline"/>
              <w:rPr>
                <w:rFonts w:cs="Arial"/>
                <w:sz w:val="22"/>
              </w:rPr>
            </w:pPr>
            <w:r w:rsidRPr="009546EB">
              <w:rPr>
                <w:rFonts w:cs="Arial"/>
                <w:b/>
                <w:sz w:val="22"/>
                <w:lang w:val="ru-RU"/>
              </w:rPr>
              <w:t>Термин</w:t>
            </w:r>
          </w:p>
        </w:tc>
        <w:tc>
          <w:tcPr>
            <w:tcW w:w="6789" w:type="dxa"/>
            <w:tcBorders>
              <w:top w:val="nil"/>
              <w:left w:val="single" w:sz="4" w:space="0" w:color="auto"/>
              <w:bottom w:val="single" w:sz="18" w:space="0" w:color="auto"/>
              <w:right w:val="nil"/>
            </w:tcBorders>
            <w:shd w:val="clear" w:color="auto" w:fill="F0AB00"/>
            <w:tcMar>
              <w:top w:w="0" w:type="dxa"/>
              <w:bottom w:w="0" w:type="dxa"/>
            </w:tcMar>
            <w:vAlign w:val="center"/>
          </w:tcPr>
          <w:p w14:paraId="5DC2DE31" w14:textId="77777777" w:rsidR="00265865" w:rsidRPr="009546EB" w:rsidRDefault="00265865" w:rsidP="00EE383C">
            <w:pPr>
              <w:pStyle w:val="TableSubheadline"/>
              <w:rPr>
                <w:rFonts w:cs="Arial"/>
                <w:sz w:val="22"/>
              </w:rPr>
            </w:pPr>
            <w:r w:rsidRPr="009546EB">
              <w:rPr>
                <w:rFonts w:cs="Arial"/>
                <w:sz w:val="22"/>
                <w:lang w:val="ru-RU"/>
              </w:rPr>
              <w:t>Значение</w:t>
            </w:r>
          </w:p>
        </w:tc>
      </w:tr>
      <w:tr w:rsidR="00265865" w:rsidRPr="009546EB" w14:paraId="5DC2DE35" w14:textId="77777777" w:rsidTr="00EE383C">
        <w:tc>
          <w:tcPr>
            <w:tcW w:w="2142" w:type="dxa"/>
            <w:tcBorders>
              <w:top w:val="single" w:sz="18" w:space="0" w:color="auto"/>
              <w:left w:val="nil"/>
              <w:bottom w:val="single" w:sz="4" w:space="0" w:color="auto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5DC2DE33" w14:textId="77777777" w:rsidR="00265865" w:rsidRPr="009546EB" w:rsidRDefault="00265865" w:rsidP="00EE383C">
            <w:pPr>
              <w:pStyle w:val="TableBodCcopy"/>
              <w:rPr>
                <w:rFonts w:cs="Arial"/>
                <w:sz w:val="22"/>
              </w:rPr>
            </w:pPr>
          </w:p>
        </w:tc>
        <w:tc>
          <w:tcPr>
            <w:tcW w:w="6789" w:type="dxa"/>
            <w:tcBorders>
              <w:top w:val="single" w:sz="1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5DC2DE34" w14:textId="77777777" w:rsidR="00265865" w:rsidRPr="009546EB" w:rsidRDefault="00265865" w:rsidP="00EE383C">
            <w:pPr>
              <w:pStyle w:val="TableBullet"/>
              <w:tabs>
                <w:tab w:val="clear" w:pos="284"/>
                <w:tab w:val="clear" w:pos="567"/>
                <w:tab w:val="clear" w:pos="851"/>
              </w:tabs>
              <w:rPr>
                <w:rFonts w:cs="Arial"/>
                <w:sz w:val="22"/>
                <w:szCs w:val="22"/>
              </w:rPr>
            </w:pPr>
          </w:p>
        </w:tc>
      </w:tr>
      <w:tr w:rsidR="00265865" w:rsidRPr="009546EB" w14:paraId="5DC2DE38" w14:textId="77777777" w:rsidTr="00EE383C">
        <w:tc>
          <w:tcPr>
            <w:tcW w:w="2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5DC2DE36" w14:textId="77777777" w:rsidR="00265865" w:rsidRPr="009546EB" w:rsidRDefault="00265865" w:rsidP="00EE383C">
            <w:pPr>
              <w:pStyle w:val="TableBodCcopy"/>
              <w:rPr>
                <w:rFonts w:cs="Arial"/>
                <w:sz w:val="22"/>
              </w:rPr>
            </w:pPr>
          </w:p>
        </w:tc>
        <w:tc>
          <w:tcPr>
            <w:tcW w:w="6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5DC2DE37" w14:textId="77777777" w:rsidR="00265865" w:rsidRPr="009546EB" w:rsidRDefault="00265865" w:rsidP="00EE383C">
            <w:pPr>
              <w:pStyle w:val="TableBullet"/>
              <w:tabs>
                <w:tab w:val="clear" w:pos="284"/>
                <w:tab w:val="clear" w:pos="567"/>
                <w:tab w:val="clear" w:pos="851"/>
              </w:tabs>
              <w:rPr>
                <w:rFonts w:cs="Arial"/>
                <w:sz w:val="22"/>
                <w:szCs w:val="22"/>
              </w:rPr>
            </w:pPr>
          </w:p>
        </w:tc>
      </w:tr>
    </w:tbl>
    <w:p w14:paraId="5DC2DE39" w14:textId="77777777" w:rsidR="0068081A" w:rsidRPr="009546EB" w:rsidRDefault="0068081A" w:rsidP="00DE2761">
      <w:pPr>
        <w:pStyle w:val="BodyCopy"/>
        <w:rPr>
          <w:rFonts w:cs="Arial"/>
          <w:sz w:val="22"/>
          <w:lang w:val="ru-RU"/>
        </w:rPr>
      </w:pPr>
    </w:p>
    <w:p w14:paraId="5DC2DE3A" w14:textId="77777777" w:rsidR="0075054F" w:rsidRDefault="0075054F" w:rsidP="00DE2761">
      <w:pPr>
        <w:pStyle w:val="BodyCopy"/>
        <w:rPr>
          <w:rFonts w:cs="Arial"/>
          <w:sz w:val="22"/>
          <w:lang w:val="ru-RU"/>
        </w:rPr>
      </w:pPr>
    </w:p>
    <w:p w14:paraId="5DC2DE3B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3C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3D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3E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3F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0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1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2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3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4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5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6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7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8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9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A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B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C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D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E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4F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0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1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2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3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4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5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6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7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8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9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A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B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C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D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E" w14:textId="77777777" w:rsidR="00D62584" w:rsidRDefault="00D62584" w:rsidP="00DE2761">
      <w:pPr>
        <w:pStyle w:val="BodyCopy"/>
        <w:rPr>
          <w:rFonts w:cs="Arial"/>
          <w:sz w:val="22"/>
          <w:lang w:val="ru-RU"/>
        </w:rPr>
      </w:pPr>
    </w:p>
    <w:p w14:paraId="5DC2DE5F" w14:textId="77777777" w:rsidR="00C705E5" w:rsidRPr="00D62584" w:rsidRDefault="00D62584" w:rsidP="0068081A">
      <w:pPr>
        <w:pStyle w:val="10"/>
        <w:rPr>
          <w:rFonts w:cs="Arial"/>
          <w:sz w:val="22"/>
          <w:szCs w:val="22"/>
          <w:lang w:val="ru-RU"/>
        </w:rPr>
      </w:pPr>
      <w:bookmarkStart w:id="5" w:name="_Toc428180666"/>
      <w:r w:rsidRPr="00D62584">
        <w:rPr>
          <w:rFonts w:cs="Arial"/>
          <w:sz w:val="22"/>
          <w:szCs w:val="22"/>
          <w:lang w:val="ru-RU"/>
        </w:rPr>
        <w:lastRenderedPageBreak/>
        <w:t>Процесс Регистрации</w:t>
      </w:r>
      <w:bookmarkEnd w:id="5"/>
    </w:p>
    <w:p w14:paraId="5DC2DE60" w14:textId="77777777" w:rsidR="00D62584" w:rsidRPr="00D62584" w:rsidRDefault="00793366" w:rsidP="00514803">
      <w:pPr>
        <w:pStyle w:val="af7"/>
        <w:ind w:firstLine="709"/>
        <w:rPr>
          <w:rFonts w:ascii="Arial" w:eastAsia="Calibri" w:hAnsi="Arial" w:cs="Arial"/>
        </w:rPr>
      </w:pPr>
      <w:r w:rsidRPr="00D62584">
        <w:rPr>
          <w:rFonts w:ascii="Arial" w:eastAsia="Calibri" w:hAnsi="Arial" w:cs="Arial"/>
        </w:rPr>
        <w:t xml:space="preserve">Для запуска процесса </w:t>
      </w:r>
      <w:proofErr w:type="spellStart"/>
      <w:r w:rsidRPr="00D62584">
        <w:rPr>
          <w:rFonts w:ascii="Arial" w:eastAsia="Calibri" w:hAnsi="Arial" w:cs="Arial"/>
        </w:rPr>
        <w:t>саморегистрации</w:t>
      </w:r>
      <w:proofErr w:type="spellEnd"/>
      <w:r w:rsidRPr="00D62584">
        <w:rPr>
          <w:rFonts w:ascii="Arial" w:eastAsia="Calibri" w:hAnsi="Arial" w:cs="Arial"/>
        </w:rPr>
        <w:t xml:space="preserve"> поставщика необходимо перейти по следующей ссылке:</w:t>
      </w:r>
      <w:r w:rsidR="00D62584" w:rsidRPr="00D62584">
        <w:rPr>
          <w:rFonts w:ascii="Arial" w:eastAsia="Calibri" w:hAnsi="Arial" w:cs="Arial"/>
        </w:rPr>
        <w:t xml:space="preserve"> </w:t>
      </w:r>
    </w:p>
    <w:p w14:paraId="5DC2DE61" w14:textId="77777777" w:rsidR="00D62584" w:rsidRPr="00D62584" w:rsidRDefault="006F308B" w:rsidP="00514803">
      <w:pPr>
        <w:pStyle w:val="af7"/>
        <w:ind w:firstLine="0"/>
        <w:rPr>
          <w:rFonts w:ascii="Arial" w:hAnsi="Arial" w:cs="Arial"/>
          <w:b/>
          <w:bCs/>
          <w:caps/>
        </w:rPr>
      </w:pPr>
      <w:hyperlink r:id="rId22" w:history="1">
        <w:r w:rsidR="00D62584" w:rsidRPr="00D62584">
          <w:rPr>
            <w:rStyle w:val="ad"/>
            <w:rFonts w:ascii="Arial" w:hAnsi="Arial" w:cs="Arial"/>
          </w:rPr>
          <w:t>https://ruches93sap.fortum.ru/registration</w:t>
        </w:r>
      </w:hyperlink>
    </w:p>
    <w:p w14:paraId="5DC2DE62" w14:textId="77777777" w:rsidR="003C3753" w:rsidRPr="00D62584" w:rsidRDefault="003C3753" w:rsidP="00514803">
      <w:pPr>
        <w:pStyle w:val="20"/>
        <w:jc w:val="both"/>
        <w:rPr>
          <w:rFonts w:cs="Arial"/>
          <w:sz w:val="22"/>
          <w:szCs w:val="22"/>
          <w:lang w:val="ru-RU"/>
        </w:rPr>
      </w:pPr>
      <w:bookmarkStart w:id="6" w:name="_Toc379980852"/>
      <w:bookmarkStart w:id="7" w:name="_Toc428180667"/>
      <w:r w:rsidRPr="00D62584">
        <w:rPr>
          <w:rFonts w:cs="Arial"/>
          <w:sz w:val="22"/>
          <w:szCs w:val="22"/>
          <w:lang w:val="ru-RU"/>
        </w:rPr>
        <w:t xml:space="preserve">Заполнение анкеты </w:t>
      </w:r>
      <w:proofErr w:type="spellStart"/>
      <w:r w:rsidRPr="00D62584">
        <w:rPr>
          <w:rFonts w:cs="Arial"/>
          <w:sz w:val="22"/>
          <w:szCs w:val="22"/>
          <w:lang w:val="ru-RU"/>
        </w:rPr>
        <w:t>саморегистрации</w:t>
      </w:r>
      <w:bookmarkEnd w:id="6"/>
      <w:bookmarkEnd w:id="7"/>
      <w:proofErr w:type="spellEnd"/>
    </w:p>
    <w:p w14:paraId="5DC2DE63" w14:textId="77777777" w:rsidR="00B40797" w:rsidRPr="00D62584" w:rsidRDefault="003C3753" w:rsidP="00514803">
      <w:pPr>
        <w:ind w:firstLine="709"/>
        <w:jc w:val="both"/>
        <w:rPr>
          <w:rFonts w:cs="Arial"/>
          <w:sz w:val="22"/>
          <w:lang w:val="ru-RU"/>
        </w:rPr>
      </w:pPr>
      <w:r w:rsidRPr="00D62584">
        <w:rPr>
          <w:rFonts w:cs="Arial"/>
          <w:sz w:val="22"/>
          <w:lang w:val="ru-RU"/>
        </w:rPr>
        <w:t xml:space="preserve">Для того чтобы зарегистрироваться в </w:t>
      </w:r>
      <w:r w:rsidR="00D62584" w:rsidRPr="00D62584">
        <w:rPr>
          <w:rFonts w:cs="Arial"/>
          <w:sz w:val="22"/>
          <w:lang w:val="ru-RU"/>
        </w:rPr>
        <w:t xml:space="preserve">электронной </w:t>
      </w:r>
      <w:r w:rsidRPr="00D62584">
        <w:rPr>
          <w:rFonts w:cs="Arial"/>
          <w:sz w:val="22"/>
          <w:lang w:val="ru-RU"/>
        </w:rPr>
        <w:t xml:space="preserve">системе, Вам необходимо заполнить анкету </w:t>
      </w:r>
      <w:proofErr w:type="spellStart"/>
      <w:r w:rsidRPr="00D62584">
        <w:rPr>
          <w:rFonts w:cs="Arial"/>
          <w:sz w:val="22"/>
          <w:lang w:val="ru-RU"/>
        </w:rPr>
        <w:t>саморегистрации</w:t>
      </w:r>
      <w:proofErr w:type="spellEnd"/>
      <w:r w:rsidRPr="00D62584">
        <w:rPr>
          <w:rFonts w:cs="Arial"/>
          <w:sz w:val="22"/>
          <w:lang w:val="ru-RU"/>
        </w:rPr>
        <w:t>:</w:t>
      </w:r>
    </w:p>
    <w:p w14:paraId="5DC2DE64" w14:textId="77777777" w:rsidR="00D62584" w:rsidRDefault="00D62584" w:rsidP="00514803">
      <w:pPr>
        <w:ind w:firstLine="709"/>
        <w:jc w:val="both"/>
        <w:rPr>
          <w:lang w:val="ru-RU"/>
        </w:rPr>
      </w:pPr>
    </w:p>
    <w:p w14:paraId="5DC2DE65" w14:textId="77777777" w:rsidR="003C3753" w:rsidRDefault="00DB7CCD" w:rsidP="003C3753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C2DF19" wp14:editId="5DC2DF1A">
            <wp:extent cx="6120765" cy="4340569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4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66" w14:textId="77777777" w:rsidR="00706897" w:rsidRDefault="00DB7CCD" w:rsidP="003C3753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C2DF1B" wp14:editId="5DC2DF1C">
            <wp:extent cx="6120765" cy="279032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9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67" w14:textId="77777777" w:rsidR="00D62584" w:rsidRPr="00514803" w:rsidRDefault="005F2BE3" w:rsidP="00D62584">
      <w:pPr>
        <w:spacing w:after="120"/>
        <w:ind w:firstLine="709"/>
        <w:jc w:val="both"/>
        <w:rPr>
          <w:sz w:val="22"/>
          <w:lang w:val="ru-RU"/>
        </w:rPr>
      </w:pPr>
      <w:r w:rsidRPr="00514803">
        <w:rPr>
          <w:sz w:val="22"/>
          <w:lang w:val="ru-RU"/>
        </w:rPr>
        <w:lastRenderedPageBreak/>
        <w:t>Поля, помеченные звездочкой (</w:t>
      </w:r>
      <w:r w:rsidRPr="00514803">
        <w:rPr>
          <w:color w:val="FF0000"/>
          <w:sz w:val="22"/>
          <w:lang w:val="ru-RU"/>
        </w:rPr>
        <w:t>*</w:t>
      </w:r>
      <w:r w:rsidRPr="00514803">
        <w:rPr>
          <w:sz w:val="22"/>
          <w:lang w:val="ru-RU"/>
        </w:rPr>
        <w:t>), являютс</w:t>
      </w:r>
      <w:r w:rsidR="00D62584" w:rsidRPr="00514803">
        <w:rPr>
          <w:sz w:val="22"/>
          <w:lang w:val="ru-RU"/>
        </w:rPr>
        <w:t>я обязательными для заполнения, о</w:t>
      </w:r>
      <w:r w:rsidRPr="00514803">
        <w:rPr>
          <w:sz w:val="22"/>
          <w:lang w:val="ru-RU"/>
        </w:rPr>
        <w:t>стальные поля анкеты заполняются по желанию</w:t>
      </w:r>
      <w:r w:rsidR="00D62584" w:rsidRPr="00514803">
        <w:rPr>
          <w:sz w:val="22"/>
          <w:lang w:val="ru-RU"/>
        </w:rPr>
        <w:t>. Д</w:t>
      </w:r>
      <w:r w:rsidRPr="00514803">
        <w:rPr>
          <w:sz w:val="22"/>
          <w:lang w:val="ru-RU"/>
        </w:rPr>
        <w:t xml:space="preserve">ля предоставления более подробной информации о </w:t>
      </w:r>
      <w:r w:rsidR="00D62584" w:rsidRPr="00514803">
        <w:rPr>
          <w:sz w:val="22"/>
          <w:lang w:val="ru-RU"/>
        </w:rPr>
        <w:t>поставщике рекомендуется заполнять все поля анкеты</w:t>
      </w:r>
      <w:r w:rsidRPr="00514803">
        <w:rPr>
          <w:sz w:val="22"/>
          <w:lang w:val="ru-RU"/>
        </w:rPr>
        <w:t xml:space="preserve">. </w:t>
      </w:r>
    </w:p>
    <w:p w14:paraId="5DC2DE68" w14:textId="77777777" w:rsidR="005F2BE3" w:rsidRPr="00514803" w:rsidRDefault="005F2BE3" w:rsidP="00D62584">
      <w:pPr>
        <w:spacing w:after="120"/>
        <w:ind w:firstLine="709"/>
        <w:jc w:val="both"/>
        <w:rPr>
          <w:sz w:val="22"/>
          <w:lang w:val="ru-RU"/>
        </w:rPr>
      </w:pPr>
      <w:r w:rsidRPr="00514803">
        <w:rPr>
          <w:sz w:val="22"/>
          <w:lang w:val="ru-RU"/>
        </w:rPr>
        <w:t xml:space="preserve">В процессе заполнения анкеты для выбора значений из списка Вы можете использовать справочники, обозначенные  выпадающим списком </w:t>
      </w:r>
      <w:r w:rsidRPr="00514803">
        <w:rPr>
          <w:noProof/>
          <w:sz w:val="22"/>
          <w:lang w:val="ru-RU" w:eastAsia="ru-RU"/>
        </w:rPr>
        <w:drawing>
          <wp:inline distT="0" distB="0" distL="0" distR="0" wp14:anchorId="5DC2DF1D" wp14:editId="5DC2DF1E">
            <wp:extent cx="495300" cy="190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803">
        <w:rPr>
          <w:sz w:val="22"/>
          <w:lang w:val="ru-RU"/>
        </w:rPr>
        <w:t>.</w:t>
      </w:r>
    </w:p>
    <w:p w14:paraId="5DC2DE69" w14:textId="77777777" w:rsidR="005F2BE3" w:rsidRPr="00514803" w:rsidRDefault="005F2BE3" w:rsidP="00D62584">
      <w:pPr>
        <w:spacing w:after="120"/>
        <w:ind w:firstLine="709"/>
        <w:jc w:val="both"/>
        <w:rPr>
          <w:sz w:val="22"/>
          <w:lang w:val="ru-RU"/>
        </w:rPr>
      </w:pPr>
      <w:r w:rsidRPr="00514803">
        <w:rPr>
          <w:sz w:val="22"/>
          <w:lang w:val="ru-RU"/>
        </w:rPr>
        <w:t>После заполнения общей информации о компании и данных о контактном лице необходимо указать продукцию, поставляемую Вашей компанией:</w:t>
      </w:r>
    </w:p>
    <w:p w14:paraId="5DC2DE6A" w14:textId="77777777" w:rsidR="005F2BE3" w:rsidRPr="00514803" w:rsidRDefault="0038520D" w:rsidP="005F2BE3">
      <w:pPr>
        <w:jc w:val="both"/>
        <w:rPr>
          <w:sz w:val="22"/>
          <w:lang w:val="ru-RU"/>
        </w:rPr>
      </w:pPr>
      <w:r w:rsidRPr="00514803">
        <w:rPr>
          <w:rFonts w:ascii="TimesNewRomanPSMT" w:hAnsi="TimesNewRomanPSMT" w:cs="TimesNewRomanPSMT"/>
          <w:noProof/>
          <w:sz w:val="22"/>
          <w:lang w:val="ru-RU" w:eastAsia="ru-RU"/>
        </w:rPr>
        <w:drawing>
          <wp:inline distT="0" distB="0" distL="0" distR="0" wp14:anchorId="5DC2DF1F" wp14:editId="5DC2DF20">
            <wp:extent cx="6000750" cy="1009650"/>
            <wp:effectExtent l="19050" t="19050" r="19050" b="190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009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2DE6B" w14:textId="77777777" w:rsidR="0038520D" w:rsidRPr="00514803" w:rsidRDefault="0038520D" w:rsidP="005F2BE3">
      <w:pPr>
        <w:jc w:val="both"/>
        <w:rPr>
          <w:sz w:val="22"/>
          <w:lang w:val="ru-RU"/>
        </w:rPr>
      </w:pPr>
      <w:r w:rsidRPr="00514803">
        <w:rPr>
          <w:sz w:val="22"/>
          <w:lang w:val="ru-RU"/>
        </w:rPr>
        <w:t xml:space="preserve">В открывшемся окне выбора категорий продуктов можно воспользоваться поиском либо развернуть иерархию продуктов и отметить «галочками» </w:t>
      </w:r>
      <w:r w:rsidRPr="00514803">
        <w:rPr>
          <w:noProof/>
          <w:sz w:val="22"/>
          <w:lang w:val="ru-RU" w:eastAsia="ru-RU"/>
        </w:rPr>
        <w:drawing>
          <wp:inline distT="0" distB="0" distL="0" distR="0" wp14:anchorId="5DC2DF21" wp14:editId="5DC2DF22">
            <wp:extent cx="148590" cy="138430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803">
        <w:rPr>
          <w:sz w:val="22"/>
          <w:lang w:val="ru-RU"/>
        </w:rPr>
        <w:t xml:space="preserve"> поставляемые группы материалов. Подтвердить свой выбор следует нажатием кнопку «ОК»:</w:t>
      </w:r>
    </w:p>
    <w:p w14:paraId="5DC2DE6C" w14:textId="77777777" w:rsidR="0038520D" w:rsidRDefault="0038520D" w:rsidP="005F2BE3">
      <w:pPr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C2DF23" wp14:editId="5DC2DF24">
            <wp:extent cx="4457143" cy="6200000"/>
            <wp:effectExtent l="19050" t="19050" r="19685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62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2DE6D" w14:textId="77777777" w:rsidR="006C1E70" w:rsidRPr="00514803" w:rsidRDefault="006C1E70" w:rsidP="005F2BE3">
      <w:pPr>
        <w:jc w:val="both"/>
        <w:rPr>
          <w:sz w:val="22"/>
          <w:lang w:val="ru-RU"/>
        </w:rPr>
      </w:pPr>
      <w:r w:rsidRPr="00514803">
        <w:rPr>
          <w:sz w:val="22"/>
          <w:lang w:val="ru-RU"/>
        </w:rPr>
        <w:t xml:space="preserve">После выбора </w:t>
      </w:r>
      <w:r w:rsidR="00423131">
        <w:rPr>
          <w:sz w:val="22"/>
          <w:lang w:val="ru-RU"/>
        </w:rPr>
        <w:t>категорий продуктов</w:t>
      </w:r>
      <w:r w:rsidRPr="00514803">
        <w:rPr>
          <w:sz w:val="22"/>
          <w:lang w:val="ru-RU"/>
        </w:rPr>
        <w:t xml:space="preserve"> Вы увидите список категорий на экране, который, при необходимости, можно отредактировать: удалив лишние категории </w:t>
      </w:r>
      <w:r w:rsidRPr="00514803">
        <w:rPr>
          <w:noProof/>
          <w:sz w:val="22"/>
          <w:lang w:val="ru-RU" w:eastAsia="ru-RU"/>
        </w:rPr>
        <w:drawing>
          <wp:inline distT="0" distB="0" distL="0" distR="0" wp14:anchorId="5DC2DF25" wp14:editId="5DC2DF26">
            <wp:extent cx="228600" cy="1905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803">
        <w:rPr>
          <w:sz w:val="22"/>
          <w:lang w:val="ru-RU"/>
        </w:rPr>
        <w:t xml:space="preserve">либо добавив нужные </w:t>
      </w:r>
      <w:r w:rsidRPr="00514803">
        <w:rPr>
          <w:noProof/>
          <w:sz w:val="22"/>
          <w:lang w:val="ru-RU" w:eastAsia="ru-RU"/>
        </w:rPr>
        <w:drawing>
          <wp:inline distT="0" distB="0" distL="0" distR="0" wp14:anchorId="5DC2DF27" wp14:editId="5DC2DF28">
            <wp:extent cx="790575" cy="19050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803">
        <w:rPr>
          <w:sz w:val="22"/>
          <w:lang w:val="ru-RU"/>
        </w:rPr>
        <w:t>:</w:t>
      </w:r>
    </w:p>
    <w:p w14:paraId="5DC2DE6E" w14:textId="77777777" w:rsidR="006C1E70" w:rsidRDefault="006C1E70" w:rsidP="005F2BE3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C2DF29" wp14:editId="5DC2DF2A">
            <wp:extent cx="4104762" cy="126666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4762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6F" w14:textId="77777777" w:rsidR="006C1E70" w:rsidRPr="00423131" w:rsidRDefault="006C1E70" w:rsidP="00423131">
      <w:pPr>
        <w:autoSpaceDE w:val="0"/>
        <w:autoSpaceDN w:val="0"/>
        <w:adjustRightInd w:val="0"/>
        <w:ind w:firstLine="709"/>
        <w:jc w:val="both"/>
        <w:rPr>
          <w:sz w:val="22"/>
          <w:lang w:val="ru-RU"/>
        </w:rPr>
      </w:pPr>
      <w:r w:rsidRPr="00423131">
        <w:rPr>
          <w:sz w:val="22"/>
          <w:lang w:val="ru-RU"/>
        </w:rPr>
        <w:t xml:space="preserve">На последнем шаге, перед тем как </w:t>
      </w:r>
      <w:r w:rsidR="00670421">
        <w:rPr>
          <w:sz w:val="22"/>
          <w:lang w:val="ru-RU"/>
        </w:rPr>
        <w:t>направить</w:t>
      </w:r>
      <w:r w:rsidRPr="00423131">
        <w:rPr>
          <w:sz w:val="22"/>
          <w:lang w:val="ru-RU"/>
        </w:rPr>
        <w:t xml:space="preserve"> Ваш запрос на регистрацию, </w:t>
      </w:r>
      <w:r w:rsidR="00EF1AE3">
        <w:rPr>
          <w:sz w:val="22"/>
          <w:lang w:val="ru-RU"/>
        </w:rPr>
        <w:t xml:space="preserve">необходимо выразить согласие </w:t>
      </w:r>
      <w:r w:rsidR="00DA056C" w:rsidRPr="00423131">
        <w:rPr>
          <w:sz w:val="22"/>
          <w:lang w:val="ru-RU"/>
        </w:rPr>
        <w:t xml:space="preserve">с </w:t>
      </w:r>
      <w:r w:rsidR="00670421">
        <w:rPr>
          <w:sz w:val="22"/>
          <w:lang w:val="ru-RU"/>
        </w:rPr>
        <w:t>заявлением о защите данных</w:t>
      </w:r>
      <w:r w:rsidR="00DA056C" w:rsidRPr="00423131">
        <w:rPr>
          <w:sz w:val="22"/>
          <w:lang w:val="ru-RU"/>
        </w:rPr>
        <w:t>:</w:t>
      </w:r>
    </w:p>
    <w:p w14:paraId="5DC2DE70" w14:textId="77777777" w:rsidR="00DA056C" w:rsidRPr="00DA056C" w:rsidRDefault="00DA056C" w:rsidP="006C1E70">
      <w:pPr>
        <w:autoSpaceDE w:val="0"/>
        <w:autoSpaceDN w:val="0"/>
        <w:adjustRightInd w:val="0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C2DF2B" wp14:editId="5DC2DF2C">
            <wp:extent cx="6120765" cy="1287452"/>
            <wp:effectExtent l="76200" t="76200" r="127635" b="1416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87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C2DE71" w14:textId="77777777" w:rsidR="006C1E70" w:rsidRPr="00EF1AE3" w:rsidRDefault="006C1E70" w:rsidP="006C1E70">
      <w:pPr>
        <w:jc w:val="both"/>
        <w:rPr>
          <w:sz w:val="22"/>
          <w:lang w:val="ru-RU"/>
        </w:rPr>
      </w:pPr>
      <w:r w:rsidRPr="00EF1AE3">
        <w:rPr>
          <w:sz w:val="22"/>
          <w:lang w:val="ru-RU"/>
        </w:rPr>
        <w:t xml:space="preserve">Убедившись, что все данные введены корректно, </w:t>
      </w:r>
      <w:r w:rsidR="001A6F73">
        <w:rPr>
          <w:sz w:val="22"/>
          <w:lang w:val="ru-RU"/>
        </w:rPr>
        <w:t xml:space="preserve">необходимо </w:t>
      </w:r>
      <w:r w:rsidRPr="00EF1AE3">
        <w:rPr>
          <w:sz w:val="22"/>
          <w:lang w:val="ru-RU"/>
        </w:rPr>
        <w:t xml:space="preserve">нажать кнопку </w:t>
      </w:r>
      <w:r w:rsidRPr="00EF1AE3">
        <w:rPr>
          <w:noProof/>
          <w:sz w:val="22"/>
          <w:lang w:val="ru-RU" w:eastAsia="ru-RU"/>
        </w:rPr>
        <w:drawing>
          <wp:inline distT="0" distB="0" distL="0" distR="0" wp14:anchorId="5DC2DF2D" wp14:editId="5DC2DF2E">
            <wp:extent cx="847725" cy="2095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AE3">
        <w:rPr>
          <w:sz w:val="22"/>
          <w:lang w:val="ru-RU"/>
        </w:rPr>
        <w:t xml:space="preserve">. Чтобы сбросить </w:t>
      </w:r>
      <w:r w:rsidRPr="00EF1AE3">
        <w:rPr>
          <w:sz w:val="22"/>
          <w:u w:val="single"/>
          <w:lang w:val="ru-RU"/>
        </w:rPr>
        <w:t>все</w:t>
      </w:r>
      <w:r w:rsidR="00686C61">
        <w:rPr>
          <w:sz w:val="22"/>
          <w:lang w:val="ru-RU"/>
        </w:rPr>
        <w:t xml:space="preserve"> введенные</w:t>
      </w:r>
      <w:r w:rsidRPr="00EF1AE3">
        <w:rPr>
          <w:sz w:val="22"/>
          <w:lang w:val="ru-RU"/>
        </w:rPr>
        <w:t xml:space="preserve"> данные, можно нажать кнопку </w:t>
      </w:r>
      <w:r w:rsidRPr="00EF1AE3">
        <w:rPr>
          <w:noProof/>
          <w:sz w:val="22"/>
          <w:lang w:val="ru-RU" w:eastAsia="ru-RU"/>
        </w:rPr>
        <w:drawing>
          <wp:inline distT="0" distB="0" distL="0" distR="0" wp14:anchorId="5DC2DF2F" wp14:editId="5DC2DF30">
            <wp:extent cx="1009650" cy="21907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AE3">
        <w:rPr>
          <w:sz w:val="22"/>
          <w:lang w:val="ru-RU"/>
        </w:rPr>
        <w:t>.</w:t>
      </w:r>
    </w:p>
    <w:p w14:paraId="5DC2DE72" w14:textId="77777777" w:rsidR="006C1E70" w:rsidRPr="00EF1AE3" w:rsidRDefault="006C1E70" w:rsidP="006C1E70">
      <w:pPr>
        <w:autoSpaceDE w:val="0"/>
        <w:autoSpaceDN w:val="0"/>
        <w:adjustRightInd w:val="0"/>
        <w:jc w:val="both"/>
        <w:rPr>
          <w:sz w:val="22"/>
          <w:lang w:val="ru-RU"/>
        </w:rPr>
      </w:pPr>
      <w:r w:rsidRPr="00EF1AE3">
        <w:rPr>
          <w:b/>
          <w:i/>
          <w:sz w:val="22"/>
          <w:lang w:val="ru-RU"/>
        </w:rPr>
        <w:t>Внимание!</w:t>
      </w:r>
      <w:r w:rsidRPr="00EF1AE3">
        <w:rPr>
          <w:sz w:val="22"/>
          <w:lang w:val="ru-RU"/>
        </w:rPr>
        <w:t xml:space="preserve"> Если Вы заполнили не все обязательные поля, после нажатия кнопки </w:t>
      </w:r>
      <w:r w:rsidRPr="00EF1AE3">
        <w:rPr>
          <w:noProof/>
          <w:sz w:val="22"/>
          <w:lang w:val="ru-RU" w:eastAsia="ru-RU"/>
        </w:rPr>
        <w:drawing>
          <wp:inline distT="0" distB="0" distL="0" distR="0" wp14:anchorId="5DC2DF31" wp14:editId="5DC2DF32">
            <wp:extent cx="847725" cy="209550"/>
            <wp:effectExtent l="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AE3">
        <w:rPr>
          <w:sz w:val="22"/>
          <w:lang w:val="ru-RU"/>
        </w:rPr>
        <w:t>, Вы получите на экране сообщения об ошибке.</w:t>
      </w:r>
    </w:p>
    <w:p w14:paraId="5DC2DE73" w14:textId="77777777" w:rsidR="006C1E70" w:rsidRPr="007029E0" w:rsidRDefault="006C1E70" w:rsidP="006C1E70">
      <w:pPr>
        <w:autoSpaceDE w:val="0"/>
        <w:autoSpaceDN w:val="0"/>
        <w:adjustRightInd w:val="0"/>
        <w:ind w:firstLine="709"/>
        <w:jc w:val="both"/>
        <w:rPr>
          <w:lang w:val="ru-RU"/>
        </w:rPr>
      </w:pPr>
    </w:p>
    <w:p w14:paraId="5DC2DE74" w14:textId="77777777" w:rsidR="006C1E70" w:rsidRDefault="00013B58" w:rsidP="006C1E70">
      <w:pPr>
        <w:autoSpaceDE w:val="0"/>
        <w:autoSpaceDN w:val="0"/>
        <w:adjustRightInd w:val="0"/>
        <w:ind w:firstLine="709"/>
        <w:jc w:val="center"/>
      </w:pPr>
      <w:r>
        <w:rPr>
          <w:noProof/>
          <w:lang w:val="ru-RU" w:eastAsia="ru-RU"/>
        </w:rPr>
        <w:drawing>
          <wp:inline distT="0" distB="0" distL="0" distR="0" wp14:anchorId="5DC2DF33" wp14:editId="5DC2DF34">
            <wp:extent cx="4742857" cy="2428572"/>
            <wp:effectExtent l="76200" t="76200" r="133985" b="12446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4285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C2DE75" w14:textId="77777777" w:rsidR="006C1E70" w:rsidRPr="00D21399" w:rsidRDefault="006C1E70" w:rsidP="00D21399">
      <w:pPr>
        <w:autoSpaceDE w:val="0"/>
        <w:autoSpaceDN w:val="0"/>
        <w:adjustRightInd w:val="0"/>
        <w:ind w:firstLine="709"/>
        <w:jc w:val="both"/>
        <w:rPr>
          <w:sz w:val="22"/>
          <w:lang w:val="ru-RU"/>
        </w:rPr>
      </w:pPr>
      <w:r w:rsidRPr="00D21399">
        <w:rPr>
          <w:sz w:val="22"/>
          <w:lang w:val="ru-RU"/>
        </w:rPr>
        <w:t xml:space="preserve">Для успешной самостоятельной регистрации необходимо устранить ошибки, после чего повторить попытку отправки анкеты, нажав кнопку </w:t>
      </w:r>
      <w:r w:rsidRPr="00D21399">
        <w:rPr>
          <w:noProof/>
          <w:sz w:val="22"/>
          <w:lang w:val="ru-RU" w:eastAsia="ru-RU"/>
        </w:rPr>
        <w:drawing>
          <wp:inline distT="0" distB="0" distL="0" distR="0" wp14:anchorId="5DC2DF35" wp14:editId="5DC2DF36">
            <wp:extent cx="847725" cy="20955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399">
        <w:rPr>
          <w:sz w:val="22"/>
          <w:lang w:val="ru-RU"/>
        </w:rPr>
        <w:t>.</w:t>
      </w:r>
    </w:p>
    <w:p w14:paraId="5DC2DE76" w14:textId="77777777" w:rsidR="006C1E70" w:rsidRPr="00D21399" w:rsidRDefault="006C1E70" w:rsidP="00D21399">
      <w:pPr>
        <w:autoSpaceDE w:val="0"/>
        <w:autoSpaceDN w:val="0"/>
        <w:adjustRightInd w:val="0"/>
        <w:ind w:firstLine="709"/>
        <w:jc w:val="both"/>
        <w:rPr>
          <w:sz w:val="22"/>
          <w:lang w:val="ru-RU"/>
        </w:rPr>
      </w:pPr>
    </w:p>
    <w:p w14:paraId="5DC2DE77" w14:textId="77777777" w:rsidR="006C1E70" w:rsidRPr="00D21399" w:rsidRDefault="006C1E70" w:rsidP="00D21399">
      <w:pPr>
        <w:ind w:firstLine="709"/>
        <w:jc w:val="both"/>
        <w:rPr>
          <w:i/>
          <w:iCs/>
          <w:sz w:val="22"/>
          <w:lang w:val="ru-RU"/>
        </w:rPr>
      </w:pPr>
      <w:r w:rsidRPr="00D21399">
        <w:rPr>
          <w:b/>
          <w:bCs/>
          <w:i/>
          <w:iCs/>
          <w:sz w:val="22"/>
          <w:lang w:val="ru-RU"/>
        </w:rPr>
        <w:t xml:space="preserve">Примечание: </w:t>
      </w:r>
      <w:r w:rsidRPr="00D21399">
        <w:rPr>
          <w:i/>
          <w:iCs/>
          <w:sz w:val="22"/>
          <w:lang w:val="ru-RU"/>
        </w:rPr>
        <w:t xml:space="preserve">анкета будет направлена </w:t>
      </w:r>
      <w:r w:rsidR="00706897" w:rsidRPr="00D21399">
        <w:rPr>
          <w:i/>
          <w:iCs/>
          <w:sz w:val="22"/>
          <w:lang w:val="ru-RU"/>
        </w:rPr>
        <w:t>администратору</w:t>
      </w:r>
      <w:r w:rsidRPr="00D21399">
        <w:rPr>
          <w:i/>
          <w:iCs/>
          <w:sz w:val="22"/>
          <w:lang w:val="ru-RU"/>
        </w:rPr>
        <w:t>, который</w:t>
      </w:r>
      <w:r w:rsidR="00D21399">
        <w:rPr>
          <w:i/>
          <w:iCs/>
          <w:sz w:val="22"/>
          <w:lang w:val="ru-RU"/>
        </w:rPr>
        <w:t>,</w:t>
      </w:r>
      <w:r w:rsidRPr="00D21399">
        <w:rPr>
          <w:i/>
          <w:iCs/>
          <w:sz w:val="22"/>
          <w:lang w:val="ru-RU"/>
        </w:rPr>
        <w:t xml:space="preserve"> после </w:t>
      </w:r>
      <w:r w:rsidR="00D21399">
        <w:rPr>
          <w:i/>
          <w:iCs/>
          <w:sz w:val="22"/>
          <w:lang w:val="ru-RU"/>
        </w:rPr>
        <w:t>проверки корректности ее заполнения, примет решение о</w:t>
      </w:r>
      <w:r w:rsidRPr="00D21399">
        <w:rPr>
          <w:i/>
          <w:iCs/>
          <w:sz w:val="22"/>
          <w:lang w:val="ru-RU"/>
        </w:rPr>
        <w:t xml:space="preserve"> </w:t>
      </w:r>
      <w:r w:rsidR="00D21399">
        <w:rPr>
          <w:i/>
          <w:iCs/>
          <w:sz w:val="22"/>
          <w:lang w:val="ru-RU"/>
        </w:rPr>
        <w:t>подтверждении</w:t>
      </w:r>
      <w:r w:rsidRPr="00D21399">
        <w:rPr>
          <w:i/>
          <w:iCs/>
          <w:sz w:val="22"/>
          <w:lang w:val="ru-RU"/>
        </w:rPr>
        <w:t xml:space="preserve"> или отклонении регистрации. Информация о решении будет направлена по электронной почте в адрес контактного лица, указанного Вами в анкете.</w:t>
      </w:r>
    </w:p>
    <w:p w14:paraId="5DC2DE78" w14:textId="77777777" w:rsidR="00826C30" w:rsidRPr="00D21399" w:rsidRDefault="00826C30" w:rsidP="00D21399">
      <w:pPr>
        <w:jc w:val="both"/>
        <w:rPr>
          <w:i/>
          <w:iCs/>
          <w:sz w:val="22"/>
          <w:lang w:val="ru-RU"/>
        </w:rPr>
      </w:pPr>
    </w:p>
    <w:p w14:paraId="5DC2DE79" w14:textId="77777777" w:rsidR="00D21399" w:rsidRDefault="00D21399" w:rsidP="00D21399">
      <w:pPr>
        <w:pStyle w:val="20"/>
        <w:ind w:firstLine="709"/>
        <w:jc w:val="both"/>
        <w:rPr>
          <w:sz w:val="22"/>
          <w:szCs w:val="22"/>
          <w:lang w:val="ru-RU"/>
        </w:rPr>
      </w:pPr>
      <w:bookmarkStart w:id="8" w:name="_Toc428180668"/>
      <w:bookmarkStart w:id="9" w:name="_Toc379980853"/>
      <w:r>
        <w:rPr>
          <w:sz w:val="22"/>
          <w:szCs w:val="22"/>
          <w:lang w:val="ru-RU"/>
        </w:rPr>
        <w:t>ВХОД В СИСТЕМУ ЗАРЕГИСТРИРОВАННЫХ ПОСТАВЩИКОВ</w:t>
      </w:r>
      <w:bookmarkEnd w:id="8"/>
    </w:p>
    <w:p w14:paraId="5DC2DE7A" w14:textId="77777777" w:rsidR="00F5141D" w:rsidRPr="00D21399" w:rsidRDefault="00F5141D" w:rsidP="00D21399">
      <w:pPr>
        <w:pStyle w:val="20"/>
        <w:ind w:firstLine="709"/>
        <w:jc w:val="both"/>
        <w:rPr>
          <w:sz w:val="22"/>
          <w:szCs w:val="22"/>
          <w:lang w:val="ru-RU"/>
        </w:rPr>
      </w:pPr>
      <w:bookmarkStart w:id="10" w:name="_Toc428180669"/>
      <w:r w:rsidRPr="00D21399">
        <w:rPr>
          <w:sz w:val="22"/>
          <w:szCs w:val="22"/>
          <w:lang w:val="ru-RU"/>
        </w:rPr>
        <w:t>Вход в систему зарегистрированных поставщиков</w:t>
      </w:r>
      <w:bookmarkEnd w:id="9"/>
      <w:bookmarkEnd w:id="10"/>
    </w:p>
    <w:p w14:paraId="5DC2DE7B" w14:textId="77777777" w:rsidR="00826C30" w:rsidRPr="00D21399" w:rsidRDefault="00D21399" w:rsidP="00D21399">
      <w:pPr>
        <w:ind w:firstLine="709"/>
        <w:jc w:val="both"/>
        <w:rPr>
          <w:sz w:val="22"/>
          <w:lang w:val="ru-RU"/>
        </w:rPr>
      </w:pPr>
      <w:r>
        <w:rPr>
          <w:sz w:val="22"/>
          <w:lang w:val="ru-RU"/>
        </w:rPr>
        <w:t>После успешной регистрации</w:t>
      </w:r>
      <w:r w:rsidR="00826C30" w:rsidRPr="00D21399">
        <w:rPr>
          <w:sz w:val="22"/>
          <w:lang w:val="ru-RU"/>
        </w:rPr>
        <w:t xml:space="preserve"> на электронную почту указанного в анкете контактного лица будет направлено 2 письма с регистрационной информацией. В первом письме Вы найдете временный логин и </w:t>
      </w:r>
      <w:r w:rsidR="00826C30" w:rsidRPr="00D21399">
        <w:rPr>
          <w:sz w:val="22"/>
          <w:lang w:val="en-US"/>
        </w:rPr>
        <w:t>URL</w:t>
      </w:r>
      <w:r w:rsidR="00826C30" w:rsidRPr="00D21399">
        <w:rPr>
          <w:sz w:val="22"/>
          <w:lang w:val="ru-RU"/>
        </w:rPr>
        <w:t>-ссылку на личный кабинет поставщика, во втором – временный пароль от личного кабинета.</w:t>
      </w:r>
    </w:p>
    <w:p w14:paraId="5DC2DE7C" w14:textId="77777777" w:rsidR="005F2BE3" w:rsidRDefault="00013B58" w:rsidP="003C3753">
      <w:pPr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C2DF37" wp14:editId="5DC2DF38">
            <wp:extent cx="4695238" cy="3561905"/>
            <wp:effectExtent l="76200" t="76200" r="124460" b="133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95238" cy="3561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C2DE7D" w14:textId="77777777" w:rsidR="00F5141D" w:rsidRDefault="00013B58" w:rsidP="003C3753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C2DF39" wp14:editId="5DC2DF3A">
            <wp:extent cx="4542857" cy="2171429"/>
            <wp:effectExtent l="76200" t="76200" r="124460" b="133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2171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C2DE7E" w14:textId="77777777" w:rsidR="00F5141D" w:rsidRPr="00D21399" w:rsidRDefault="00F5141D" w:rsidP="00D21399">
      <w:pPr>
        <w:ind w:firstLine="709"/>
        <w:jc w:val="both"/>
        <w:rPr>
          <w:sz w:val="22"/>
          <w:lang w:val="ru-RU"/>
        </w:rPr>
      </w:pPr>
      <w:r w:rsidRPr="00D21399">
        <w:rPr>
          <w:sz w:val="22"/>
          <w:lang w:val="ru-RU"/>
        </w:rPr>
        <w:t>После перехода по указанной ссылке откроется окно для авторизации в системе. В поле «Пользователь» будет указан идентификационный номер, полученный в первом письме, в поле «Пароль» Вам необходимо ввести пароль, полученным отдельным письмом.</w:t>
      </w:r>
    </w:p>
    <w:p w14:paraId="5DC2DE7F" w14:textId="1806CEF9" w:rsidR="00F5141D" w:rsidRDefault="00F5141D" w:rsidP="003C3753">
      <w:pPr>
        <w:jc w:val="both"/>
        <w:rPr>
          <w:lang w:val="ru-RU"/>
        </w:rPr>
      </w:pPr>
    </w:p>
    <w:p w14:paraId="2F09DE98" w14:textId="0BBA586E" w:rsidR="006F308B" w:rsidRDefault="006F308B" w:rsidP="003C3753">
      <w:pPr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6DF2EB5" wp14:editId="3CB8C914">
            <wp:extent cx="6124575" cy="376604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5075" t="20155" r="24774" b="28683"/>
                    <a:stretch/>
                  </pic:blipFill>
                  <pic:spPr bwMode="auto">
                    <a:xfrm>
                      <a:off x="0" y="0"/>
                      <a:ext cx="6129706" cy="376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EDD9A" w14:textId="77777777" w:rsidR="006F308B" w:rsidRDefault="006F308B" w:rsidP="003C3753">
      <w:pPr>
        <w:jc w:val="both"/>
        <w:rPr>
          <w:lang w:val="ru-RU"/>
        </w:rPr>
      </w:pPr>
    </w:p>
    <w:p w14:paraId="5DC2DE80" w14:textId="77777777" w:rsidR="00F5141D" w:rsidRPr="00986180" w:rsidRDefault="00F5141D" w:rsidP="00F5141D">
      <w:pPr>
        <w:jc w:val="both"/>
        <w:rPr>
          <w:sz w:val="22"/>
          <w:lang w:val="ru-RU"/>
        </w:rPr>
      </w:pPr>
      <w:r w:rsidRPr="00986180">
        <w:rPr>
          <w:sz w:val="22"/>
          <w:lang w:val="ru-RU"/>
        </w:rPr>
        <w:t>После входа в систему необходимо ввести новый логин</w:t>
      </w:r>
      <w:r w:rsidR="00986180">
        <w:rPr>
          <w:sz w:val="22"/>
          <w:lang w:val="ru-RU"/>
        </w:rPr>
        <w:t xml:space="preserve"> и</w:t>
      </w:r>
      <w:r w:rsidRPr="00986180">
        <w:rPr>
          <w:sz w:val="22"/>
          <w:lang w:val="ru-RU"/>
        </w:rPr>
        <w:t xml:space="preserve"> пароль для учетной записи и </w:t>
      </w:r>
      <w:r w:rsidR="00986180">
        <w:rPr>
          <w:sz w:val="22"/>
          <w:lang w:val="ru-RU"/>
        </w:rPr>
        <w:t>выбрать</w:t>
      </w:r>
      <w:r w:rsidRPr="00986180">
        <w:rPr>
          <w:sz w:val="22"/>
          <w:lang w:val="ru-RU"/>
        </w:rPr>
        <w:t xml:space="preserve"> параметры настройки. </w:t>
      </w:r>
    </w:p>
    <w:p w14:paraId="5DC2DE81" w14:textId="77777777" w:rsidR="00F5141D" w:rsidRPr="00986180" w:rsidRDefault="002276F7" w:rsidP="00F5141D">
      <w:pPr>
        <w:jc w:val="both"/>
        <w:rPr>
          <w:i/>
          <w:iCs/>
          <w:sz w:val="22"/>
          <w:lang w:val="ru-RU"/>
        </w:rPr>
      </w:pPr>
      <w:r w:rsidRPr="00986180">
        <w:rPr>
          <w:b/>
          <w:bCs/>
          <w:i/>
          <w:iCs/>
          <w:sz w:val="22"/>
          <w:lang w:val="ru-RU"/>
        </w:rPr>
        <w:t>Важно!!!</w:t>
      </w:r>
      <w:r w:rsidR="00F5141D" w:rsidRPr="00986180">
        <w:rPr>
          <w:b/>
          <w:bCs/>
          <w:i/>
          <w:iCs/>
          <w:sz w:val="22"/>
          <w:lang w:val="ru-RU"/>
        </w:rPr>
        <w:t xml:space="preserve"> </w:t>
      </w:r>
      <w:r w:rsidRPr="00986180">
        <w:rPr>
          <w:i/>
          <w:iCs/>
          <w:sz w:val="22"/>
          <w:lang w:val="ru-RU"/>
        </w:rPr>
        <w:t>В</w:t>
      </w:r>
      <w:r w:rsidR="00F5141D" w:rsidRPr="00986180">
        <w:rPr>
          <w:i/>
          <w:iCs/>
          <w:sz w:val="22"/>
          <w:lang w:val="ru-RU"/>
        </w:rPr>
        <w:t xml:space="preserve">нимательно </w:t>
      </w:r>
      <w:r w:rsidRPr="00986180">
        <w:rPr>
          <w:i/>
          <w:iCs/>
          <w:sz w:val="22"/>
          <w:lang w:val="ru-RU"/>
        </w:rPr>
        <w:t>заполняйте поле «Часовой пояс».</w:t>
      </w:r>
      <w:r w:rsidR="00F5141D" w:rsidRPr="00986180">
        <w:rPr>
          <w:i/>
          <w:iCs/>
          <w:sz w:val="22"/>
          <w:lang w:val="ru-RU"/>
        </w:rPr>
        <w:t xml:space="preserve"> </w:t>
      </w:r>
      <w:r w:rsidRPr="00986180">
        <w:rPr>
          <w:i/>
          <w:iCs/>
          <w:sz w:val="22"/>
          <w:lang w:val="ru-RU"/>
        </w:rPr>
        <w:t>Е</w:t>
      </w:r>
      <w:r w:rsidR="00F5141D" w:rsidRPr="00986180">
        <w:rPr>
          <w:i/>
          <w:iCs/>
          <w:sz w:val="22"/>
          <w:lang w:val="ru-RU"/>
        </w:rPr>
        <w:t xml:space="preserve">го необходимо указать корректно для своего региона, в противном случае, сроки проведения закупочных процедур могут отображаться </w:t>
      </w:r>
      <w:r w:rsidR="00986180">
        <w:rPr>
          <w:i/>
          <w:iCs/>
          <w:sz w:val="22"/>
          <w:lang w:val="ru-RU"/>
        </w:rPr>
        <w:t>некорректно</w:t>
      </w:r>
      <w:r w:rsidR="00F5141D" w:rsidRPr="00986180">
        <w:rPr>
          <w:i/>
          <w:iCs/>
          <w:sz w:val="22"/>
          <w:lang w:val="ru-RU"/>
        </w:rPr>
        <w:t>.</w:t>
      </w:r>
    </w:p>
    <w:p w14:paraId="5DC2DE82" w14:textId="77777777" w:rsidR="00F5141D" w:rsidRDefault="00F02927" w:rsidP="00F5141D">
      <w:pPr>
        <w:jc w:val="both"/>
        <w:rPr>
          <w:szCs w:val="2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C2DF3D" wp14:editId="5DC2DF3E">
            <wp:extent cx="6120765" cy="474424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83" w14:textId="77777777" w:rsidR="000F387E" w:rsidRPr="00986180" w:rsidRDefault="00986180" w:rsidP="000F387E">
      <w:pPr>
        <w:jc w:val="both"/>
        <w:rPr>
          <w:sz w:val="22"/>
          <w:lang w:val="ru-RU"/>
        </w:rPr>
      </w:pPr>
      <w:r w:rsidRPr="00986180">
        <w:rPr>
          <w:sz w:val="22"/>
          <w:lang w:val="ru-RU"/>
        </w:rPr>
        <w:t>Необходимо выразить согласие с заявлением о защите данных и</w:t>
      </w:r>
      <w:r w:rsidR="000F387E" w:rsidRPr="00986180">
        <w:rPr>
          <w:sz w:val="22"/>
          <w:lang w:val="ru-RU"/>
        </w:rPr>
        <w:t xml:space="preserve"> нажать кнопку </w:t>
      </w:r>
      <w:r w:rsidR="000F387E" w:rsidRPr="00986180">
        <w:rPr>
          <w:noProof/>
          <w:sz w:val="22"/>
          <w:lang w:val="ru-RU" w:eastAsia="ru-RU"/>
        </w:rPr>
        <w:drawing>
          <wp:inline distT="0" distB="0" distL="0" distR="0" wp14:anchorId="5DC2DF3F" wp14:editId="5DC2DF40">
            <wp:extent cx="571500" cy="2095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87E" w:rsidRPr="00986180">
        <w:rPr>
          <w:sz w:val="22"/>
          <w:lang w:val="ru-RU"/>
        </w:rPr>
        <w:t>.</w:t>
      </w:r>
    </w:p>
    <w:p w14:paraId="5DC2DE84" w14:textId="77777777" w:rsidR="000F387E" w:rsidRPr="00986180" w:rsidRDefault="000F387E" w:rsidP="000F387E">
      <w:pPr>
        <w:ind w:firstLine="709"/>
        <w:jc w:val="both"/>
        <w:rPr>
          <w:sz w:val="22"/>
          <w:lang w:val="ru-RU"/>
        </w:rPr>
      </w:pPr>
    </w:p>
    <w:p w14:paraId="5DC2DE85" w14:textId="77777777" w:rsidR="000F387E" w:rsidRPr="00986180" w:rsidRDefault="000F387E" w:rsidP="000F387E">
      <w:pPr>
        <w:jc w:val="both"/>
        <w:rPr>
          <w:sz w:val="22"/>
          <w:lang w:val="ru-RU"/>
        </w:rPr>
      </w:pPr>
      <w:r w:rsidRPr="00986180">
        <w:rPr>
          <w:sz w:val="22"/>
          <w:lang w:val="ru-RU"/>
        </w:rPr>
        <w:t>После этого система автоматически создаст пользователя.</w:t>
      </w:r>
    </w:p>
    <w:p w14:paraId="5DC2DE86" w14:textId="77777777" w:rsidR="000F387E" w:rsidRPr="00986180" w:rsidRDefault="000F387E" w:rsidP="000F387E">
      <w:pPr>
        <w:ind w:firstLine="709"/>
        <w:jc w:val="center"/>
        <w:rPr>
          <w:sz w:val="22"/>
        </w:rPr>
      </w:pPr>
      <w:r w:rsidRPr="00986180">
        <w:rPr>
          <w:noProof/>
          <w:sz w:val="22"/>
          <w:lang w:val="ru-RU" w:eastAsia="ru-RU"/>
        </w:rPr>
        <w:drawing>
          <wp:inline distT="0" distB="0" distL="0" distR="0" wp14:anchorId="5DC2DF41" wp14:editId="5DC2DF42">
            <wp:extent cx="4362450" cy="9144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b="12720"/>
                    <a:stretch/>
                  </pic:blipFill>
                  <pic:spPr bwMode="auto">
                    <a:xfrm>
                      <a:off x="0" y="0"/>
                      <a:ext cx="436245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2DE87" w14:textId="77777777" w:rsidR="000F387E" w:rsidRPr="00986180" w:rsidRDefault="000F387E" w:rsidP="000F387E">
      <w:pPr>
        <w:ind w:firstLine="709"/>
        <w:jc w:val="center"/>
        <w:rPr>
          <w:sz w:val="22"/>
        </w:rPr>
      </w:pPr>
    </w:p>
    <w:p w14:paraId="5DC2DE88" w14:textId="77777777" w:rsidR="000F387E" w:rsidRPr="00986180" w:rsidRDefault="000F387E" w:rsidP="000F387E">
      <w:pPr>
        <w:jc w:val="both"/>
        <w:rPr>
          <w:sz w:val="22"/>
          <w:lang w:val="ru-RU"/>
        </w:rPr>
      </w:pPr>
      <w:r w:rsidRPr="00986180">
        <w:rPr>
          <w:sz w:val="22"/>
          <w:lang w:val="ru-RU"/>
        </w:rPr>
        <w:t>Перейдя по ссылке «Вход в систему» Вы попадете в личный кабинет поставщика</w:t>
      </w:r>
      <w:r w:rsidR="00AE22D0" w:rsidRPr="00986180">
        <w:rPr>
          <w:sz w:val="22"/>
          <w:lang w:val="ru-RU"/>
        </w:rPr>
        <w:t>:</w:t>
      </w:r>
    </w:p>
    <w:p w14:paraId="5DC2DE89" w14:textId="77777777" w:rsidR="00AE22D0" w:rsidRPr="00604ECE" w:rsidRDefault="004B0CD0" w:rsidP="000F387E">
      <w:pPr>
        <w:jc w:val="both"/>
        <w:rPr>
          <w:szCs w:val="20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C2DF43" wp14:editId="5DC2DF44">
            <wp:extent cx="6120765" cy="2328531"/>
            <wp:effectExtent l="76200" t="76200" r="127635" b="129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285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C2DE8A" w14:textId="77777777" w:rsidR="000F387E" w:rsidRPr="00986180" w:rsidRDefault="000F387E" w:rsidP="000F387E">
      <w:pPr>
        <w:jc w:val="both"/>
        <w:rPr>
          <w:sz w:val="22"/>
          <w:lang w:val="ru-RU"/>
        </w:rPr>
      </w:pPr>
      <w:r w:rsidRPr="00986180">
        <w:rPr>
          <w:sz w:val="22"/>
          <w:lang w:val="ru-RU"/>
        </w:rPr>
        <w:t>Системное меню первой созданной учетной записи поставщика имеет расширенный перечень пунктов и позволяет осуществлять администрирование всех учетных записей (контактных лиц) поставщика.</w:t>
      </w:r>
    </w:p>
    <w:p w14:paraId="5DC2DE8B" w14:textId="77777777" w:rsidR="000F387E" w:rsidRDefault="000F387E" w:rsidP="000F387E">
      <w:pPr>
        <w:jc w:val="both"/>
        <w:rPr>
          <w:sz w:val="24"/>
          <w:szCs w:val="24"/>
          <w:lang w:val="ru-RU"/>
        </w:rPr>
      </w:pPr>
      <w:r w:rsidRPr="00986180">
        <w:rPr>
          <w:sz w:val="22"/>
          <w:lang w:val="ru-RU"/>
        </w:rPr>
        <w:t>При последующих входах в систему используйте актуальные имя пользователя и пароль, указанные Вами. Вход в систему может быть осуществлен по ссылке:</w:t>
      </w:r>
      <w:r w:rsidRPr="007029E0">
        <w:rPr>
          <w:szCs w:val="20"/>
          <w:lang w:val="ru-RU"/>
        </w:rPr>
        <w:t xml:space="preserve"> </w:t>
      </w:r>
      <w:r w:rsidRPr="007029E0">
        <w:rPr>
          <w:sz w:val="23"/>
          <w:szCs w:val="23"/>
          <w:lang w:val="ru-RU"/>
        </w:rPr>
        <w:br/>
      </w:r>
      <w:hyperlink r:id="rId43" w:history="1">
        <w:r w:rsidR="00986180" w:rsidRPr="00760049">
          <w:rPr>
            <w:rStyle w:val="ad"/>
            <w:sz w:val="22"/>
          </w:rPr>
          <w:t>https</w:t>
        </w:r>
        <w:r w:rsidR="00986180" w:rsidRPr="00760049">
          <w:rPr>
            <w:rStyle w:val="ad"/>
            <w:sz w:val="22"/>
            <w:lang w:val="ru-RU"/>
          </w:rPr>
          <w:t>://</w:t>
        </w:r>
        <w:proofErr w:type="spellStart"/>
        <w:r w:rsidR="00986180" w:rsidRPr="00760049">
          <w:rPr>
            <w:rStyle w:val="ad"/>
            <w:sz w:val="22"/>
          </w:rPr>
          <w:t>ruches</w:t>
        </w:r>
        <w:proofErr w:type="spellEnd"/>
        <w:r w:rsidR="00986180" w:rsidRPr="00760049">
          <w:rPr>
            <w:rStyle w:val="ad"/>
            <w:sz w:val="22"/>
            <w:lang w:val="ru-RU"/>
          </w:rPr>
          <w:t>93</w:t>
        </w:r>
        <w:proofErr w:type="spellStart"/>
        <w:r w:rsidR="00986180" w:rsidRPr="00760049">
          <w:rPr>
            <w:rStyle w:val="ad"/>
            <w:sz w:val="22"/>
          </w:rPr>
          <w:t>sap</w:t>
        </w:r>
        <w:proofErr w:type="spellEnd"/>
        <w:r w:rsidR="00986180" w:rsidRPr="00760049">
          <w:rPr>
            <w:rStyle w:val="ad"/>
            <w:sz w:val="22"/>
            <w:lang w:val="ru-RU"/>
          </w:rPr>
          <w:t>.</w:t>
        </w:r>
        <w:proofErr w:type="spellStart"/>
        <w:r w:rsidR="00986180" w:rsidRPr="00760049">
          <w:rPr>
            <w:rStyle w:val="ad"/>
            <w:sz w:val="22"/>
          </w:rPr>
          <w:t>fortum</w:t>
        </w:r>
        <w:proofErr w:type="spellEnd"/>
        <w:r w:rsidR="00986180" w:rsidRPr="00760049">
          <w:rPr>
            <w:rStyle w:val="ad"/>
            <w:sz w:val="22"/>
            <w:lang w:val="ru-RU"/>
          </w:rPr>
          <w:t>.</w:t>
        </w:r>
        <w:proofErr w:type="spellStart"/>
        <w:r w:rsidR="00986180" w:rsidRPr="00760049">
          <w:rPr>
            <w:rStyle w:val="ad"/>
            <w:sz w:val="22"/>
          </w:rPr>
          <w:t>ru</w:t>
        </w:r>
        <w:proofErr w:type="spellEnd"/>
        <w:r w:rsidR="00986180" w:rsidRPr="00760049">
          <w:rPr>
            <w:rStyle w:val="ad"/>
            <w:sz w:val="22"/>
            <w:lang w:val="ru-RU"/>
          </w:rPr>
          <w:t>/</w:t>
        </w:r>
        <w:proofErr w:type="spellStart"/>
        <w:r w:rsidR="00986180" w:rsidRPr="00760049">
          <w:rPr>
            <w:rStyle w:val="ad"/>
            <w:sz w:val="22"/>
          </w:rPr>
          <w:t>nwbc</w:t>
        </w:r>
        <w:proofErr w:type="spellEnd"/>
      </w:hyperlink>
    </w:p>
    <w:p w14:paraId="5DC2DE8C" w14:textId="77777777" w:rsidR="00B40797" w:rsidRDefault="00B40797" w:rsidP="00EB126F">
      <w:pPr>
        <w:rPr>
          <w:lang w:val="ru-RU"/>
        </w:rPr>
      </w:pPr>
    </w:p>
    <w:p w14:paraId="5DC2DE8D" w14:textId="77777777" w:rsidR="0056516B" w:rsidRPr="00986180" w:rsidRDefault="003C3753" w:rsidP="0056516B">
      <w:pPr>
        <w:pStyle w:val="10"/>
        <w:rPr>
          <w:sz w:val="22"/>
          <w:szCs w:val="22"/>
          <w:lang w:val="ru-RU"/>
        </w:rPr>
      </w:pPr>
      <w:bookmarkStart w:id="11" w:name="_Toc428180670"/>
      <w:r w:rsidRPr="00986180">
        <w:rPr>
          <w:sz w:val="22"/>
          <w:szCs w:val="22"/>
          <w:lang w:val="ru-RU"/>
        </w:rPr>
        <w:t>Ведение данных компании и собственных данных</w:t>
      </w:r>
      <w:bookmarkEnd w:id="11"/>
    </w:p>
    <w:p w14:paraId="5DC2DE8E" w14:textId="77777777" w:rsidR="00FD3CCE" w:rsidRPr="00986180" w:rsidRDefault="00FD3CCE" w:rsidP="00FD3CCE">
      <w:pPr>
        <w:jc w:val="both"/>
        <w:rPr>
          <w:sz w:val="22"/>
          <w:lang w:val="ru-RU"/>
        </w:rPr>
      </w:pPr>
      <w:r w:rsidRPr="00986180">
        <w:rPr>
          <w:sz w:val="22"/>
          <w:lang w:val="ru-RU"/>
        </w:rPr>
        <w:t xml:space="preserve">В личном кабинете поставщика </w:t>
      </w:r>
      <w:r w:rsidR="00986180" w:rsidRPr="00986180">
        <w:rPr>
          <w:sz w:val="22"/>
          <w:lang w:val="ru-RU"/>
        </w:rPr>
        <w:t>можно вести следующую информацию</w:t>
      </w:r>
      <w:r w:rsidRPr="00986180">
        <w:rPr>
          <w:sz w:val="22"/>
          <w:lang w:val="ru-RU"/>
        </w:rPr>
        <w:t>:</w:t>
      </w:r>
    </w:p>
    <w:p w14:paraId="5DC2DE8F" w14:textId="77777777" w:rsidR="00FD3CCE" w:rsidRPr="00986180" w:rsidRDefault="00FD3CCE" w:rsidP="00FD3CCE">
      <w:pPr>
        <w:pStyle w:val="aa"/>
        <w:numPr>
          <w:ilvl w:val="0"/>
          <w:numId w:val="34"/>
        </w:numPr>
        <w:tabs>
          <w:tab w:val="clear" w:pos="284"/>
          <w:tab w:val="clear" w:pos="567"/>
          <w:tab w:val="clear" w:pos="851"/>
          <w:tab w:val="left" w:pos="993"/>
        </w:tabs>
        <w:ind w:left="709" w:hanging="709"/>
        <w:jc w:val="both"/>
        <w:rPr>
          <w:sz w:val="22"/>
          <w:lang w:val="ru-RU"/>
        </w:rPr>
      </w:pPr>
      <w:r w:rsidRPr="00986180">
        <w:rPr>
          <w:sz w:val="22"/>
          <w:lang w:val="ru-RU"/>
        </w:rPr>
        <w:t>данные о сотрудниках (контактных лицах) поставщика;</w:t>
      </w:r>
    </w:p>
    <w:p w14:paraId="5DC2DE90" w14:textId="77777777" w:rsidR="00FD3CCE" w:rsidRPr="00986180" w:rsidRDefault="00FD3CCE" w:rsidP="00FD3CCE">
      <w:pPr>
        <w:pStyle w:val="aa"/>
        <w:numPr>
          <w:ilvl w:val="0"/>
          <w:numId w:val="34"/>
        </w:numPr>
        <w:tabs>
          <w:tab w:val="clear" w:pos="284"/>
          <w:tab w:val="clear" w:pos="567"/>
          <w:tab w:val="clear" w:pos="851"/>
          <w:tab w:val="left" w:pos="993"/>
        </w:tabs>
        <w:ind w:left="709" w:hanging="709"/>
        <w:jc w:val="both"/>
        <w:rPr>
          <w:sz w:val="22"/>
        </w:rPr>
      </w:pPr>
      <w:proofErr w:type="spellStart"/>
      <w:r w:rsidRPr="00986180">
        <w:rPr>
          <w:sz w:val="22"/>
        </w:rPr>
        <w:t>данные</w:t>
      </w:r>
      <w:proofErr w:type="spellEnd"/>
      <w:r w:rsidRPr="00986180">
        <w:rPr>
          <w:sz w:val="22"/>
        </w:rPr>
        <w:t xml:space="preserve"> о </w:t>
      </w:r>
      <w:proofErr w:type="spellStart"/>
      <w:r w:rsidRPr="00986180">
        <w:rPr>
          <w:sz w:val="22"/>
        </w:rPr>
        <w:t>компании</w:t>
      </w:r>
      <w:proofErr w:type="spellEnd"/>
      <w:r w:rsidRPr="00986180">
        <w:rPr>
          <w:sz w:val="22"/>
        </w:rPr>
        <w:t>.</w:t>
      </w:r>
    </w:p>
    <w:p w14:paraId="5DC2DE91" w14:textId="77777777" w:rsidR="00FD3CCE" w:rsidRPr="001D4B56" w:rsidRDefault="00FD3CCE" w:rsidP="00FD3CCE">
      <w:pPr>
        <w:ind w:firstLine="709"/>
        <w:jc w:val="both"/>
        <w:rPr>
          <w:rFonts w:cs="Arial"/>
          <w:sz w:val="22"/>
        </w:rPr>
      </w:pPr>
    </w:p>
    <w:p w14:paraId="5DC2DE92" w14:textId="77777777" w:rsidR="00FD3CCE" w:rsidRPr="001D4B56" w:rsidRDefault="00FD3CCE" w:rsidP="008A7F45">
      <w:pPr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>Для осуществления указанных действий в личном кабинете доступны разделы</w:t>
      </w:r>
      <w:r w:rsidRPr="001D4B56">
        <w:rPr>
          <w:rFonts w:cs="Arial"/>
          <w:sz w:val="22"/>
          <w:lang w:val="ru-RU"/>
        </w:rPr>
        <w:br/>
        <w:t>«</w:t>
      </w:r>
      <w:r w:rsidR="008A7F45" w:rsidRPr="001D4B56">
        <w:rPr>
          <w:rFonts w:cs="Arial"/>
          <w:sz w:val="22"/>
          <w:lang w:val="ru-RU"/>
        </w:rPr>
        <w:t>Компания</w:t>
      </w:r>
      <w:r w:rsidRPr="001D4B56">
        <w:rPr>
          <w:rFonts w:cs="Arial"/>
          <w:sz w:val="22"/>
          <w:lang w:val="ru-RU"/>
        </w:rPr>
        <w:t xml:space="preserve">» и «Сотрудники». </w:t>
      </w:r>
    </w:p>
    <w:p w14:paraId="5DC2DE93" w14:textId="77777777" w:rsidR="00FD3CCE" w:rsidRPr="001D4B56" w:rsidRDefault="00FD3CCE" w:rsidP="008A7F45">
      <w:pPr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 xml:space="preserve">Вы можете изменять следующие данные: </w:t>
      </w:r>
    </w:p>
    <w:p w14:paraId="5DC2DE94" w14:textId="77777777" w:rsidR="00FD3CCE" w:rsidRPr="001D4B56" w:rsidRDefault="00FD3CCE" w:rsidP="008A7F45">
      <w:pPr>
        <w:pStyle w:val="aa"/>
        <w:numPr>
          <w:ilvl w:val="0"/>
          <w:numId w:val="35"/>
        </w:numPr>
        <w:tabs>
          <w:tab w:val="clear" w:pos="284"/>
          <w:tab w:val="clear" w:pos="567"/>
          <w:tab w:val="clear" w:pos="851"/>
          <w:tab w:val="left" w:pos="709"/>
        </w:tabs>
        <w:ind w:left="709"/>
        <w:jc w:val="both"/>
        <w:rPr>
          <w:rFonts w:cs="Arial"/>
          <w:sz w:val="22"/>
        </w:rPr>
      </w:pPr>
      <w:proofErr w:type="spellStart"/>
      <w:r w:rsidRPr="001D4B56">
        <w:rPr>
          <w:rFonts w:cs="Arial"/>
          <w:sz w:val="22"/>
        </w:rPr>
        <w:t>Прикреплять</w:t>
      </w:r>
      <w:proofErr w:type="spellEnd"/>
      <w:r w:rsidRPr="001D4B56">
        <w:rPr>
          <w:rFonts w:cs="Arial"/>
          <w:sz w:val="22"/>
        </w:rPr>
        <w:t xml:space="preserve"> </w:t>
      </w:r>
      <w:proofErr w:type="spellStart"/>
      <w:r w:rsidRPr="001D4B56">
        <w:rPr>
          <w:rFonts w:cs="Arial"/>
          <w:sz w:val="22"/>
        </w:rPr>
        <w:t>новые</w:t>
      </w:r>
      <w:proofErr w:type="spellEnd"/>
      <w:r w:rsidRPr="001D4B56">
        <w:rPr>
          <w:rFonts w:cs="Arial"/>
          <w:sz w:val="22"/>
        </w:rPr>
        <w:t xml:space="preserve"> </w:t>
      </w:r>
      <w:proofErr w:type="spellStart"/>
      <w:r w:rsidRPr="001D4B56">
        <w:rPr>
          <w:rFonts w:cs="Arial"/>
          <w:sz w:val="22"/>
        </w:rPr>
        <w:t>документы</w:t>
      </w:r>
      <w:proofErr w:type="spellEnd"/>
      <w:r w:rsidRPr="001D4B56">
        <w:rPr>
          <w:rFonts w:cs="Arial"/>
          <w:sz w:val="22"/>
        </w:rPr>
        <w:t xml:space="preserve"> (</w:t>
      </w:r>
      <w:proofErr w:type="spellStart"/>
      <w:r w:rsidRPr="001D4B56">
        <w:rPr>
          <w:rFonts w:cs="Arial"/>
          <w:sz w:val="22"/>
        </w:rPr>
        <w:t>приложения</w:t>
      </w:r>
      <w:proofErr w:type="spellEnd"/>
      <w:r w:rsidRPr="001D4B56">
        <w:rPr>
          <w:rFonts w:cs="Arial"/>
          <w:sz w:val="22"/>
        </w:rPr>
        <w:t>);</w:t>
      </w:r>
    </w:p>
    <w:p w14:paraId="5DC2DE95" w14:textId="77777777" w:rsidR="00FD3CCE" w:rsidRPr="001D4B56" w:rsidRDefault="001D4B56" w:rsidP="008A7F45">
      <w:pPr>
        <w:pStyle w:val="aa"/>
        <w:numPr>
          <w:ilvl w:val="0"/>
          <w:numId w:val="35"/>
        </w:numPr>
        <w:tabs>
          <w:tab w:val="clear" w:pos="284"/>
          <w:tab w:val="clear" w:pos="567"/>
          <w:tab w:val="clear" w:pos="851"/>
          <w:tab w:val="left" w:pos="709"/>
        </w:tabs>
        <w:ind w:left="709"/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 xml:space="preserve">Вести актуальные </w:t>
      </w:r>
      <w:r w:rsidR="00FD3CCE" w:rsidRPr="001D4B56">
        <w:rPr>
          <w:rFonts w:cs="Arial"/>
          <w:sz w:val="22"/>
          <w:lang w:val="ru-RU"/>
        </w:rPr>
        <w:t>данные о компании (наименование, ИНН, КПП, адрес и др.)</w:t>
      </w:r>
    </w:p>
    <w:p w14:paraId="5DC2DE96" w14:textId="77777777" w:rsidR="00FD3CCE" w:rsidRPr="001D4B56" w:rsidRDefault="00FD3CCE" w:rsidP="008A7F45">
      <w:pPr>
        <w:pStyle w:val="aa"/>
        <w:numPr>
          <w:ilvl w:val="0"/>
          <w:numId w:val="35"/>
        </w:numPr>
        <w:tabs>
          <w:tab w:val="clear" w:pos="284"/>
          <w:tab w:val="clear" w:pos="567"/>
          <w:tab w:val="clear" w:pos="851"/>
          <w:tab w:val="left" w:pos="709"/>
        </w:tabs>
        <w:ind w:left="709"/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 xml:space="preserve">Загружать </w:t>
      </w:r>
      <w:r w:rsidR="001D4B56" w:rsidRPr="001D4B56">
        <w:rPr>
          <w:rFonts w:cs="Arial"/>
          <w:sz w:val="22"/>
          <w:lang w:val="ru-RU"/>
        </w:rPr>
        <w:t xml:space="preserve">разрешительные документы, лицензии, </w:t>
      </w:r>
      <w:r w:rsidRPr="001D4B56">
        <w:rPr>
          <w:rFonts w:cs="Arial"/>
          <w:sz w:val="22"/>
          <w:lang w:val="ru-RU"/>
        </w:rPr>
        <w:t>сертификаты</w:t>
      </w:r>
      <w:r w:rsidR="001D4B56" w:rsidRPr="001D4B56">
        <w:rPr>
          <w:rFonts w:cs="Arial"/>
          <w:sz w:val="22"/>
          <w:lang w:val="ru-RU"/>
        </w:rPr>
        <w:t xml:space="preserve"> и т.д.</w:t>
      </w:r>
      <w:r w:rsidRPr="001D4B56">
        <w:rPr>
          <w:rFonts w:cs="Arial"/>
          <w:sz w:val="22"/>
          <w:lang w:val="ru-RU"/>
        </w:rPr>
        <w:t>;</w:t>
      </w:r>
    </w:p>
    <w:p w14:paraId="5DC2DE97" w14:textId="77777777" w:rsidR="00FD3CCE" w:rsidRPr="001D4B56" w:rsidRDefault="001D4B56" w:rsidP="008A7F45">
      <w:pPr>
        <w:pStyle w:val="aa"/>
        <w:numPr>
          <w:ilvl w:val="0"/>
          <w:numId w:val="35"/>
        </w:numPr>
        <w:tabs>
          <w:tab w:val="clear" w:pos="284"/>
          <w:tab w:val="clear" w:pos="567"/>
          <w:tab w:val="clear" w:pos="851"/>
          <w:tab w:val="left" w:pos="709"/>
        </w:tabs>
        <w:ind w:left="709"/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>Создавать новые</w:t>
      </w:r>
      <w:r w:rsidR="00FD3CCE" w:rsidRPr="001D4B56">
        <w:rPr>
          <w:rFonts w:cs="Arial"/>
          <w:sz w:val="22"/>
          <w:lang w:val="ru-RU"/>
        </w:rPr>
        <w:t xml:space="preserve"> контактн</w:t>
      </w:r>
      <w:r w:rsidRPr="001D4B56">
        <w:rPr>
          <w:rFonts w:cs="Arial"/>
          <w:sz w:val="22"/>
          <w:lang w:val="ru-RU"/>
        </w:rPr>
        <w:t>ые лица</w:t>
      </w:r>
      <w:r w:rsidR="00FD3CCE" w:rsidRPr="001D4B56">
        <w:rPr>
          <w:rFonts w:cs="Arial"/>
          <w:sz w:val="22"/>
          <w:lang w:val="ru-RU"/>
        </w:rPr>
        <w:t>/изменять данные контактн</w:t>
      </w:r>
      <w:r w:rsidRPr="001D4B56">
        <w:rPr>
          <w:rFonts w:cs="Arial"/>
          <w:sz w:val="22"/>
          <w:lang w:val="ru-RU"/>
        </w:rPr>
        <w:t>ых</w:t>
      </w:r>
      <w:r w:rsidR="00FD3CCE" w:rsidRPr="001D4B56">
        <w:rPr>
          <w:rFonts w:cs="Arial"/>
          <w:sz w:val="22"/>
          <w:lang w:val="ru-RU"/>
        </w:rPr>
        <w:t xml:space="preserve"> лиц</w:t>
      </w:r>
      <w:r w:rsidRPr="001D4B56">
        <w:rPr>
          <w:rFonts w:cs="Arial"/>
          <w:sz w:val="22"/>
          <w:lang w:val="ru-RU"/>
        </w:rPr>
        <w:t>.</w:t>
      </w:r>
    </w:p>
    <w:p w14:paraId="5DC2DE98" w14:textId="77777777" w:rsidR="00FD3CCE" w:rsidRPr="001D4B56" w:rsidRDefault="00FD3CCE" w:rsidP="008A7F45">
      <w:pPr>
        <w:jc w:val="both"/>
        <w:rPr>
          <w:rFonts w:cs="Arial"/>
          <w:sz w:val="22"/>
          <w:lang w:val="ru-RU"/>
        </w:rPr>
      </w:pPr>
    </w:p>
    <w:p w14:paraId="5DC2DE99" w14:textId="77777777" w:rsidR="00FD3CCE" w:rsidRPr="001D4B56" w:rsidRDefault="00FD3CCE" w:rsidP="00FD3CCE">
      <w:pPr>
        <w:rPr>
          <w:rFonts w:cs="Arial"/>
          <w:i/>
          <w:sz w:val="22"/>
          <w:lang w:val="ru-RU"/>
        </w:rPr>
      </w:pPr>
      <w:r w:rsidRPr="001D4B56">
        <w:rPr>
          <w:rFonts w:cs="Arial"/>
          <w:b/>
          <w:bCs/>
          <w:i/>
          <w:iCs/>
          <w:sz w:val="22"/>
          <w:lang w:val="ru-RU"/>
        </w:rPr>
        <w:t xml:space="preserve">Примечание: </w:t>
      </w:r>
      <w:r w:rsidRPr="001D4B56">
        <w:rPr>
          <w:rFonts w:cs="Arial"/>
          <w:bCs/>
          <w:i/>
          <w:iCs/>
          <w:sz w:val="22"/>
          <w:lang w:val="ru-RU"/>
        </w:rPr>
        <w:t>и</w:t>
      </w:r>
      <w:r w:rsidRPr="001D4B56">
        <w:rPr>
          <w:rFonts w:cs="Arial"/>
          <w:i/>
          <w:sz w:val="22"/>
          <w:lang w:val="ru-RU"/>
        </w:rPr>
        <w:t>зменения вступят в силу только после одобрения ответственного лица.</w:t>
      </w:r>
    </w:p>
    <w:p w14:paraId="5DC2DE9A" w14:textId="77777777" w:rsidR="008A7F45" w:rsidRPr="001D4B56" w:rsidRDefault="008A7F45" w:rsidP="00FD3CCE">
      <w:pPr>
        <w:rPr>
          <w:rFonts w:cs="Arial"/>
          <w:i/>
          <w:sz w:val="22"/>
          <w:lang w:val="ru-RU"/>
        </w:rPr>
      </w:pPr>
    </w:p>
    <w:p w14:paraId="5DC2DE9B" w14:textId="77777777" w:rsidR="008A7F45" w:rsidRPr="001D4B56" w:rsidRDefault="008A7F45" w:rsidP="008A7F45">
      <w:pPr>
        <w:pStyle w:val="20"/>
        <w:rPr>
          <w:rFonts w:cs="Arial"/>
          <w:sz w:val="22"/>
          <w:szCs w:val="22"/>
          <w:lang w:val="ru-RU"/>
        </w:rPr>
      </w:pPr>
      <w:bookmarkStart w:id="12" w:name="_Toc379980856"/>
      <w:bookmarkStart w:id="13" w:name="_Toc428180671"/>
      <w:r w:rsidRPr="001D4B56">
        <w:rPr>
          <w:rFonts w:cs="Arial"/>
          <w:sz w:val="22"/>
          <w:szCs w:val="22"/>
          <w:lang w:val="ru-RU"/>
        </w:rPr>
        <w:t>Изменение данных о компании</w:t>
      </w:r>
      <w:bookmarkEnd w:id="12"/>
      <w:bookmarkEnd w:id="13"/>
    </w:p>
    <w:p w14:paraId="5DC2DE9C" w14:textId="77777777" w:rsidR="003632F9" w:rsidRPr="001D4B56" w:rsidRDefault="00F10E25" w:rsidP="00F10E25">
      <w:pPr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 xml:space="preserve">В личном кабинете на закладке </w:t>
      </w:r>
      <w:r w:rsidRPr="001D4B56">
        <w:rPr>
          <w:rFonts w:cs="Arial"/>
          <w:i/>
          <w:sz w:val="22"/>
          <w:lang w:val="ru-RU"/>
        </w:rPr>
        <w:t xml:space="preserve">Компания </w:t>
      </w:r>
      <m:oMath>
        <m:r>
          <w:rPr>
            <w:rFonts w:ascii="Cambria Math" w:hAnsi="Cambria Math" w:cs="Arial"/>
            <w:sz w:val="22"/>
            <w:lang w:val="ru-RU"/>
          </w:rPr>
          <m:t>→</m:t>
        </m:r>
      </m:oMath>
      <w:r w:rsidRPr="001D4B56">
        <w:rPr>
          <w:rFonts w:cs="Arial"/>
          <w:i/>
          <w:sz w:val="22"/>
          <w:lang w:val="ru-RU"/>
        </w:rPr>
        <w:t xml:space="preserve"> </w:t>
      </w:r>
      <w:r w:rsidR="009F1AB7" w:rsidRPr="001D4B56">
        <w:rPr>
          <w:rFonts w:cs="Arial"/>
          <w:i/>
          <w:sz w:val="22"/>
          <w:lang w:val="ru-RU"/>
        </w:rPr>
        <w:t>Данные</w:t>
      </w:r>
      <w:r w:rsidR="009F1AB7" w:rsidRPr="001D4B56">
        <w:rPr>
          <w:rFonts w:cs="Arial"/>
          <w:sz w:val="22"/>
          <w:lang w:val="ru-RU"/>
        </w:rPr>
        <w:t xml:space="preserve"> </w:t>
      </w:r>
      <w:r w:rsidR="009F1AB7" w:rsidRPr="001D4B56">
        <w:rPr>
          <w:rFonts w:cs="Arial"/>
          <w:i/>
          <w:sz w:val="22"/>
          <w:lang w:val="ru-RU"/>
        </w:rPr>
        <w:t>компании</w:t>
      </w:r>
      <w:r w:rsidR="009F1AB7" w:rsidRPr="001D4B56">
        <w:rPr>
          <w:rFonts w:cs="Arial"/>
          <w:sz w:val="22"/>
          <w:lang w:val="ru-RU"/>
        </w:rPr>
        <w:t xml:space="preserve"> Вы можете </w:t>
      </w:r>
      <w:r w:rsidR="0058450C" w:rsidRPr="001D4B56">
        <w:rPr>
          <w:rFonts w:cs="Arial"/>
          <w:sz w:val="22"/>
          <w:lang w:val="ru-RU"/>
        </w:rPr>
        <w:t>изменить</w:t>
      </w:r>
      <w:r w:rsidR="0028646F" w:rsidRPr="001D4B56">
        <w:rPr>
          <w:rFonts w:cs="Arial"/>
          <w:sz w:val="22"/>
          <w:lang w:val="ru-RU"/>
        </w:rPr>
        <w:t>,</w:t>
      </w:r>
      <w:r w:rsidR="0058450C" w:rsidRPr="001D4B56">
        <w:rPr>
          <w:rFonts w:cs="Arial"/>
          <w:sz w:val="22"/>
          <w:lang w:val="ru-RU"/>
        </w:rPr>
        <w:t xml:space="preserve"> в случае необходимости</w:t>
      </w:r>
      <w:r w:rsidR="0028646F" w:rsidRPr="001D4B56">
        <w:rPr>
          <w:rFonts w:cs="Arial"/>
          <w:sz w:val="22"/>
          <w:lang w:val="ru-RU"/>
        </w:rPr>
        <w:t>,</w:t>
      </w:r>
      <w:r w:rsidR="0058450C" w:rsidRPr="001D4B56">
        <w:rPr>
          <w:rFonts w:cs="Arial"/>
          <w:sz w:val="22"/>
          <w:lang w:val="ru-RU"/>
        </w:rPr>
        <w:t xml:space="preserve"> данные Вашей компании.</w:t>
      </w:r>
      <w:r w:rsidR="0028646F" w:rsidRPr="001D4B56">
        <w:rPr>
          <w:rFonts w:cs="Arial"/>
          <w:sz w:val="22"/>
          <w:lang w:val="ru-RU"/>
        </w:rPr>
        <w:t xml:space="preserve"> Для этого нажмите </w:t>
      </w:r>
      <w:r w:rsidR="0028646F" w:rsidRPr="001D4B56">
        <w:rPr>
          <w:rFonts w:cs="Arial"/>
          <w:i/>
          <w:sz w:val="22"/>
          <w:lang w:val="ru-RU"/>
        </w:rPr>
        <w:t>Обработать</w:t>
      </w:r>
      <w:r w:rsidR="0028646F" w:rsidRPr="001D4B56">
        <w:rPr>
          <w:rFonts w:cs="Arial"/>
          <w:sz w:val="22"/>
          <w:lang w:val="ru-RU"/>
        </w:rPr>
        <w:t>:</w:t>
      </w:r>
    </w:p>
    <w:p w14:paraId="5DC2DE9D" w14:textId="77777777" w:rsidR="0028646F" w:rsidRDefault="004B0CD0" w:rsidP="00F10E25">
      <w:pPr>
        <w:jc w:val="both"/>
        <w:rPr>
          <w:szCs w:val="2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C2DF45" wp14:editId="5DC2DF46">
            <wp:extent cx="6120765" cy="3343710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9E" w14:textId="77777777" w:rsidR="0028646F" w:rsidRPr="001D4B56" w:rsidRDefault="0028646F" w:rsidP="00F10E25">
      <w:pPr>
        <w:jc w:val="both"/>
        <w:rPr>
          <w:sz w:val="22"/>
          <w:lang w:val="ru-RU"/>
        </w:rPr>
      </w:pPr>
      <w:r w:rsidRPr="001D4B56">
        <w:rPr>
          <w:sz w:val="22"/>
          <w:lang w:val="ru-RU"/>
        </w:rPr>
        <w:t xml:space="preserve">Данные компании станут доступны для редактирования. Измените данные и нажмите </w:t>
      </w:r>
      <w:r w:rsidRPr="001D4B56">
        <w:rPr>
          <w:i/>
          <w:sz w:val="22"/>
          <w:lang w:val="ru-RU"/>
        </w:rPr>
        <w:t>Сохранить</w:t>
      </w:r>
      <w:r w:rsidR="007B3BE8" w:rsidRPr="001D4B56">
        <w:rPr>
          <w:i/>
          <w:sz w:val="22"/>
          <w:lang w:val="ru-RU"/>
        </w:rPr>
        <w:t xml:space="preserve"> (</w:t>
      </w:r>
      <w:r w:rsidR="007B3BE8" w:rsidRPr="001D4B56">
        <w:rPr>
          <w:sz w:val="22"/>
          <w:lang w:val="ru-RU"/>
        </w:rPr>
        <w:t xml:space="preserve">для возвращения в режим просмотра без сохранения введенных данных необходимо нажать кнопку </w:t>
      </w:r>
      <w:r w:rsidR="007B3BE8" w:rsidRPr="001D4B56">
        <w:rPr>
          <w:i/>
          <w:sz w:val="22"/>
          <w:lang w:val="ru-RU"/>
        </w:rPr>
        <w:t>Просмотреть)</w:t>
      </w:r>
      <w:r w:rsidRPr="001D4B56">
        <w:rPr>
          <w:sz w:val="22"/>
          <w:lang w:val="ru-RU"/>
        </w:rPr>
        <w:t>:</w:t>
      </w:r>
    </w:p>
    <w:p w14:paraId="5DC2DE9F" w14:textId="77777777" w:rsidR="0028646F" w:rsidRDefault="004B0CD0" w:rsidP="00F10E25">
      <w:pPr>
        <w:jc w:val="both"/>
        <w:rPr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C2DF47" wp14:editId="5DC2DF48">
            <wp:extent cx="6120765" cy="2627336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A0" w14:textId="77777777" w:rsidR="004B0CD0" w:rsidRDefault="004B0CD0" w:rsidP="00F10E25">
      <w:pPr>
        <w:jc w:val="both"/>
        <w:rPr>
          <w:szCs w:val="2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C2DF49" wp14:editId="5DC2DF4A">
            <wp:extent cx="6120765" cy="3351291"/>
            <wp:effectExtent l="0" t="0" r="0" b="190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5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A1" w14:textId="77777777" w:rsidR="0028646F" w:rsidRPr="001D4B56" w:rsidRDefault="00202EAB" w:rsidP="00F10E25">
      <w:pPr>
        <w:jc w:val="both"/>
        <w:rPr>
          <w:sz w:val="22"/>
          <w:lang w:val="ru-RU"/>
        </w:rPr>
      </w:pPr>
      <w:r w:rsidRPr="001D4B56">
        <w:rPr>
          <w:sz w:val="22"/>
          <w:lang w:val="ru-RU"/>
        </w:rPr>
        <w:t xml:space="preserve">После сохранения система выдаст информационное сообщение о блокировке дальнейших изменений до утверждения администратором. По нажатию кнопки </w:t>
      </w:r>
      <w:r w:rsidRPr="001D4B56">
        <w:rPr>
          <w:i/>
          <w:sz w:val="22"/>
          <w:lang w:val="ru-RU"/>
        </w:rPr>
        <w:t>Просмотреть изменения</w:t>
      </w:r>
      <w:r w:rsidRPr="001D4B56">
        <w:rPr>
          <w:sz w:val="22"/>
          <w:lang w:val="ru-RU"/>
        </w:rPr>
        <w:t xml:space="preserve"> </w:t>
      </w:r>
      <w:r w:rsidRPr="001D4B56">
        <w:rPr>
          <w:noProof/>
          <w:sz w:val="22"/>
          <w:lang w:val="ru-RU" w:eastAsia="ru-RU"/>
        </w:rPr>
        <w:drawing>
          <wp:inline distT="0" distB="0" distL="0" distR="0" wp14:anchorId="5DC2DF4B" wp14:editId="5DC2DF4C">
            <wp:extent cx="1485900" cy="200025"/>
            <wp:effectExtent l="0" t="0" r="0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B56">
        <w:rPr>
          <w:sz w:val="22"/>
          <w:lang w:val="ru-RU"/>
        </w:rPr>
        <w:t xml:space="preserve"> Вы можете увидеть перечень внесенных корректировок, находящихся на утверждении.</w:t>
      </w:r>
    </w:p>
    <w:p w14:paraId="5DC2DEA2" w14:textId="77777777" w:rsidR="0028646F" w:rsidRDefault="0028646F" w:rsidP="00F10E25">
      <w:pPr>
        <w:jc w:val="both"/>
        <w:rPr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C2DF4D" wp14:editId="5DC2DF4E">
            <wp:extent cx="5257143" cy="1247619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A3" w14:textId="77777777" w:rsidR="00202EAB" w:rsidRDefault="00202EAB" w:rsidP="00F10E25">
      <w:pPr>
        <w:jc w:val="both"/>
        <w:rPr>
          <w:szCs w:val="20"/>
          <w:lang w:val="ru-RU"/>
        </w:rPr>
      </w:pPr>
    </w:p>
    <w:p w14:paraId="5DC2DEA4" w14:textId="77777777" w:rsidR="00202EAB" w:rsidRPr="001D4B56" w:rsidRDefault="00202EAB" w:rsidP="00202EAB">
      <w:pPr>
        <w:pStyle w:val="20"/>
        <w:rPr>
          <w:sz w:val="22"/>
          <w:szCs w:val="22"/>
          <w:lang w:val="ru-RU"/>
        </w:rPr>
      </w:pPr>
      <w:bookmarkStart w:id="14" w:name="_Toc379980855"/>
      <w:bookmarkStart w:id="15" w:name="_Toc428180672"/>
      <w:r w:rsidRPr="001D4B56">
        <w:rPr>
          <w:sz w:val="22"/>
          <w:szCs w:val="22"/>
          <w:lang w:val="ru-RU"/>
        </w:rPr>
        <w:t>Прикрепление новых документов</w:t>
      </w:r>
      <w:bookmarkEnd w:id="14"/>
      <w:bookmarkEnd w:id="15"/>
    </w:p>
    <w:p w14:paraId="5DC2DEA5" w14:textId="77777777" w:rsidR="00202EAB" w:rsidRPr="001D4B56" w:rsidRDefault="00202EAB" w:rsidP="00202EAB">
      <w:pPr>
        <w:jc w:val="both"/>
        <w:rPr>
          <w:sz w:val="22"/>
          <w:lang w:val="ru-RU"/>
        </w:rPr>
      </w:pPr>
      <w:r w:rsidRPr="001D4B56">
        <w:rPr>
          <w:sz w:val="22"/>
          <w:lang w:val="ru-RU"/>
        </w:rPr>
        <w:t>Для прикрепления новых документов необходимо выполнить следующие действия:</w:t>
      </w:r>
    </w:p>
    <w:p w14:paraId="5DC2DEA6" w14:textId="77777777" w:rsidR="00202EAB" w:rsidRPr="001D4B56" w:rsidRDefault="00202EAB" w:rsidP="00202EAB">
      <w:pPr>
        <w:jc w:val="both"/>
        <w:rPr>
          <w:sz w:val="22"/>
          <w:lang w:val="ru-RU"/>
        </w:rPr>
      </w:pPr>
    </w:p>
    <w:p w14:paraId="5DC2DEA7" w14:textId="77777777" w:rsidR="00202EAB" w:rsidRPr="001D4B56" w:rsidRDefault="00202EAB" w:rsidP="00202EAB">
      <w:pPr>
        <w:pStyle w:val="aa"/>
        <w:numPr>
          <w:ilvl w:val="0"/>
          <w:numId w:val="36"/>
        </w:numPr>
        <w:jc w:val="both"/>
        <w:rPr>
          <w:sz w:val="22"/>
          <w:lang w:val="ru-RU"/>
        </w:rPr>
      </w:pPr>
      <w:r w:rsidRPr="001D4B56">
        <w:rPr>
          <w:sz w:val="22"/>
          <w:lang w:val="ru-RU"/>
        </w:rPr>
        <w:t xml:space="preserve">Перейти в раздел </w:t>
      </w:r>
      <w:r w:rsidRPr="001D4B56">
        <w:rPr>
          <w:i/>
          <w:sz w:val="22"/>
          <w:lang w:val="ru-RU"/>
        </w:rPr>
        <w:t>Компания → Приложения</w:t>
      </w:r>
    </w:p>
    <w:p w14:paraId="5DC2DEA8" w14:textId="77777777" w:rsidR="00202EAB" w:rsidRPr="001D4B56" w:rsidRDefault="00202EAB" w:rsidP="00202EAB">
      <w:pPr>
        <w:pStyle w:val="aa"/>
        <w:numPr>
          <w:ilvl w:val="0"/>
          <w:numId w:val="36"/>
        </w:numPr>
        <w:jc w:val="both"/>
        <w:rPr>
          <w:sz w:val="22"/>
          <w:lang w:val="ru-RU"/>
        </w:rPr>
      </w:pPr>
      <w:r w:rsidRPr="001D4B56">
        <w:rPr>
          <w:sz w:val="22"/>
          <w:lang w:val="ru-RU"/>
        </w:rPr>
        <w:t>Указать описание добавляемого файла.</w:t>
      </w:r>
    </w:p>
    <w:p w14:paraId="5DC2DEA9" w14:textId="77777777" w:rsidR="00202EAB" w:rsidRPr="001D4B56" w:rsidRDefault="00202EAB" w:rsidP="00202EAB">
      <w:pPr>
        <w:pStyle w:val="aa"/>
        <w:numPr>
          <w:ilvl w:val="0"/>
          <w:numId w:val="36"/>
        </w:numPr>
        <w:jc w:val="both"/>
        <w:rPr>
          <w:sz w:val="22"/>
          <w:lang w:val="ru-RU"/>
        </w:rPr>
      </w:pPr>
      <w:r w:rsidRPr="001D4B56">
        <w:rPr>
          <w:sz w:val="22"/>
          <w:lang w:val="ru-RU"/>
        </w:rPr>
        <w:t>Нажать кнопку «</w:t>
      </w:r>
      <w:r w:rsidRPr="001D4B56">
        <w:rPr>
          <w:i/>
          <w:sz w:val="22"/>
          <w:lang w:val="ru-RU"/>
        </w:rPr>
        <w:t>Выберите файл</w:t>
      </w:r>
      <w:r w:rsidRPr="001D4B56">
        <w:rPr>
          <w:sz w:val="22"/>
          <w:lang w:val="ru-RU"/>
        </w:rPr>
        <w:t>» и в диалоговом окне выбора файла для загрузки указать необходимый документ и нажать кнопку «</w:t>
      </w:r>
      <w:r w:rsidRPr="001D4B56">
        <w:rPr>
          <w:i/>
          <w:sz w:val="22"/>
          <w:lang w:val="ru-RU"/>
        </w:rPr>
        <w:t>Открыть</w:t>
      </w:r>
      <w:r w:rsidRPr="001D4B56">
        <w:rPr>
          <w:sz w:val="22"/>
          <w:lang w:val="ru-RU"/>
        </w:rPr>
        <w:t xml:space="preserve">». </w:t>
      </w:r>
    </w:p>
    <w:p w14:paraId="5DC2DEAA" w14:textId="77777777" w:rsidR="00202EAB" w:rsidRPr="001D4B56" w:rsidRDefault="00202EAB" w:rsidP="00202EAB">
      <w:pPr>
        <w:pStyle w:val="aa"/>
        <w:numPr>
          <w:ilvl w:val="0"/>
          <w:numId w:val="36"/>
        </w:numPr>
        <w:jc w:val="both"/>
        <w:rPr>
          <w:sz w:val="22"/>
          <w:lang w:val="ru-RU"/>
        </w:rPr>
      </w:pPr>
      <w:r w:rsidRPr="001D4B56">
        <w:rPr>
          <w:sz w:val="22"/>
          <w:lang w:val="ru-RU"/>
        </w:rPr>
        <w:t>Нажать кнопку «</w:t>
      </w:r>
      <w:r w:rsidRPr="001D4B56">
        <w:rPr>
          <w:i/>
          <w:sz w:val="22"/>
          <w:lang w:val="ru-RU"/>
        </w:rPr>
        <w:t>Добавить приложение</w:t>
      </w:r>
      <w:r w:rsidRPr="001D4B56">
        <w:rPr>
          <w:sz w:val="22"/>
          <w:lang w:val="ru-RU"/>
        </w:rPr>
        <w:t>». После загрузки файла в таблице приложенных файлов появится информация о добавленном документе.</w:t>
      </w:r>
    </w:p>
    <w:p w14:paraId="5DC2DEAB" w14:textId="77777777" w:rsidR="00202EAB" w:rsidRPr="00202EAB" w:rsidRDefault="00202EAB" w:rsidP="00202EAB">
      <w:pPr>
        <w:jc w:val="both"/>
        <w:rPr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C2DF4F" wp14:editId="5DC2DF50">
            <wp:extent cx="6120765" cy="137399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7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AC" w14:textId="77777777" w:rsidR="00202EAB" w:rsidRPr="001D4B56" w:rsidRDefault="00202EAB" w:rsidP="00202EAB">
      <w:pPr>
        <w:pStyle w:val="20"/>
        <w:rPr>
          <w:rFonts w:cs="Arial"/>
          <w:sz w:val="22"/>
          <w:szCs w:val="22"/>
          <w:lang w:val="ru-RU"/>
        </w:rPr>
      </w:pPr>
      <w:bookmarkStart w:id="16" w:name="_Toc379980857"/>
      <w:bookmarkStart w:id="17" w:name="_Toc428180673"/>
      <w:r w:rsidRPr="001D4B56">
        <w:rPr>
          <w:rFonts w:cs="Arial"/>
          <w:sz w:val="22"/>
          <w:szCs w:val="22"/>
          <w:lang w:val="ru-RU"/>
        </w:rPr>
        <w:t>Добавление сертификатов</w:t>
      </w:r>
      <w:bookmarkEnd w:id="16"/>
      <w:bookmarkEnd w:id="17"/>
    </w:p>
    <w:p w14:paraId="5DC2DEAD" w14:textId="77777777" w:rsidR="00202EAB" w:rsidRPr="001D4B56" w:rsidRDefault="00202EAB" w:rsidP="00202EAB">
      <w:pPr>
        <w:ind w:firstLine="709"/>
        <w:jc w:val="both"/>
        <w:rPr>
          <w:rFonts w:cs="Arial"/>
          <w:sz w:val="22"/>
          <w:lang w:val="ru-RU"/>
        </w:rPr>
      </w:pPr>
    </w:p>
    <w:p w14:paraId="5DC2DEAE" w14:textId="77777777" w:rsidR="00202EAB" w:rsidRPr="001D4B56" w:rsidRDefault="00202EAB" w:rsidP="00202EAB">
      <w:pPr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>Для добавления сертификатов необходимо выполнить следующие действия:</w:t>
      </w:r>
    </w:p>
    <w:p w14:paraId="5DC2DEAF" w14:textId="77777777" w:rsidR="00202EAB" w:rsidRPr="001D4B56" w:rsidRDefault="00202EAB" w:rsidP="00762486">
      <w:pPr>
        <w:pStyle w:val="aa"/>
        <w:numPr>
          <w:ilvl w:val="0"/>
          <w:numId w:val="39"/>
        </w:numPr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lastRenderedPageBreak/>
        <w:t xml:space="preserve">Перейти в раздел </w:t>
      </w:r>
      <w:r w:rsidR="00762486" w:rsidRPr="001D4B56">
        <w:rPr>
          <w:rFonts w:cs="Arial"/>
          <w:i/>
          <w:sz w:val="22"/>
          <w:lang w:val="ru-RU"/>
        </w:rPr>
        <w:t>Компания</w:t>
      </w:r>
      <w:r w:rsidRPr="001D4B56">
        <w:rPr>
          <w:rFonts w:cs="Arial"/>
          <w:i/>
          <w:sz w:val="22"/>
          <w:lang w:val="ru-RU"/>
        </w:rPr>
        <w:t xml:space="preserve"> </w:t>
      </w:r>
      <m:oMath>
        <m:r>
          <w:rPr>
            <w:rFonts w:ascii="Cambria Math" w:hAnsi="Cambria Math" w:cs="Arial"/>
            <w:sz w:val="22"/>
            <w:lang w:val="ru-RU"/>
          </w:rPr>
          <m:t>→</m:t>
        </m:r>
      </m:oMath>
      <w:r w:rsidRPr="001D4B56">
        <w:rPr>
          <w:rFonts w:cs="Arial"/>
          <w:i/>
          <w:sz w:val="22"/>
          <w:lang w:val="ru-RU"/>
        </w:rPr>
        <w:t xml:space="preserve"> Сертификаты</w:t>
      </w:r>
      <w:r w:rsidRPr="001D4B56">
        <w:rPr>
          <w:rFonts w:cs="Arial"/>
          <w:sz w:val="22"/>
          <w:lang w:val="ru-RU"/>
        </w:rPr>
        <w:t>.</w:t>
      </w:r>
    </w:p>
    <w:p w14:paraId="5DC2DEB0" w14:textId="77777777" w:rsidR="00202EAB" w:rsidRPr="001D4B56" w:rsidRDefault="00202EAB" w:rsidP="00762486">
      <w:pPr>
        <w:pStyle w:val="aa"/>
        <w:numPr>
          <w:ilvl w:val="0"/>
          <w:numId w:val="39"/>
        </w:numPr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>Нажать кнопку «</w:t>
      </w:r>
      <w:r w:rsidR="00762486" w:rsidRPr="001D4B56">
        <w:rPr>
          <w:rFonts w:cs="Arial"/>
          <w:i/>
          <w:sz w:val="22"/>
          <w:lang w:val="ru-RU"/>
        </w:rPr>
        <w:t>Загрузить сертификат</w:t>
      </w:r>
      <w:r w:rsidRPr="001D4B56">
        <w:rPr>
          <w:rFonts w:cs="Arial"/>
          <w:sz w:val="22"/>
          <w:lang w:val="ru-RU"/>
        </w:rPr>
        <w:t xml:space="preserve">» </w:t>
      </w:r>
    </w:p>
    <w:p w14:paraId="5DC2DEB1" w14:textId="77777777" w:rsidR="00202EAB" w:rsidRPr="001D4B56" w:rsidRDefault="00762486" w:rsidP="00202EAB">
      <w:pPr>
        <w:jc w:val="both"/>
        <w:rPr>
          <w:rFonts w:cs="Arial"/>
          <w:sz w:val="22"/>
        </w:rPr>
      </w:pPr>
      <w:r w:rsidRPr="001D4B56">
        <w:rPr>
          <w:rFonts w:cs="Arial"/>
          <w:noProof/>
          <w:sz w:val="22"/>
          <w:lang w:val="ru-RU" w:eastAsia="ru-RU"/>
        </w:rPr>
        <w:drawing>
          <wp:inline distT="0" distB="0" distL="0" distR="0" wp14:anchorId="5DC2DF51" wp14:editId="5DC2DF52">
            <wp:extent cx="6120765" cy="664573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6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B2" w14:textId="77777777" w:rsidR="00202EAB" w:rsidRPr="001D4B56" w:rsidRDefault="00202EAB" w:rsidP="00202EAB">
      <w:pPr>
        <w:pStyle w:val="aa"/>
        <w:ind w:left="993"/>
        <w:jc w:val="both"/>
        <w:rPr>
          <w:rFonts w:cs="Arial"/>
          <w:sz w:val="22"/>
        </w:rPr>
      </w:pPr>
    </w:p>
    <w:p w14:paraId="5DC2DEB3" w14:textId="77777777" w:rsidR="00202EAB" w:rsidRPr="001D4B56" w:rsidRDefault="00202EAB" w:rsidP="00762486">
      <w:pPr>
        <w:pStyle w:val="aa"/>
        <w:numPr>
          <w:ilvl w:val="0"/>
          <w:numId w:val="39"/>
        </w:numPr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>Заполнить обязательные поля и выбрать необходимый файл для загрузки.</w:t>
      </w:r>
    </w:p>
    <w:p w14:paraId="5DC2DEB4" w14:textId="77777777" w:rsidR="00202EAB" w:rsidRPr="001D4B56" w:rsidRDefault="00202EAB" w:rsidP="00762486">
      <w:pPr>
        <w:pStyle w:val="aa"/>
        <w:numPr>
          <w:ilvl w:val="0"/>
          <w:numId w:val="39"/>
        </w:numPr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>Нажать кнопку «</w:t>
      </w:r>
      <w:r w:rsidRPr="001D4B56">
        <w:rPr>
          <w:rFonts w:cs="Arial"/>
          <w:i/>
          <w:sz w:val="22"/>
          <w:lang w:val="ru-RU"/>
        </w:rPr>
        <w:t>Загрузить сертификат</w:t>
      </w:r>
      <w:r w:rsidRPr="001D4B56">
        <w:rPr>
          <w:rFonts w:cs="Arial"/>
          <w:sz w:val="22"/>
          <w:lang w:val="ru-RU"/>
        </w:rPr>
        <w:t xml:space="preserve">» </w:t>
      </w:r>
    </w:p>
    <w:p w14:paraId="5DC2DEB5" w14:textId="77777777" w:rsidR="00202EAB" w:rsidRPr="001D4B56" w:rsidRDefault="00202EAB" w:rsidP="00202EAB">
      <w:pPr>
        <w:jc w:val="both"/>
        <w:rPr>
          <w:rFonts w:cs="Arial"/>
          <w:sz w:val="22"/>
        </w:rPr>
      </w:pPr>
    </w:p>
    <w:p w14:paraId="5DC2DEB6" w14:textId="77777777" w:rsidR="00202EAB" w:rsidRPr="001D4B56" w:rsidRDefault="00762486" w:rsidP="00202EAB">
      <w:pPr>
        <w:rPr>
          <w:rFonts w:cs="Arial"/>
          <w:sz w:val="22"/>
        </w:rPr>
      </w:pPr>
      <w:r w:rsidRPr="001D4B56">
        <w:rPr>
          <w:rFonts w:cs="Arial"/>
          <w:noProof/>
          <w:sz w:val="22"/>
          <w:lang w:val="ru-RU" w:eastAsia="ru-RU"/>
        </w:rPr>
        <w:drawing>
          <wp:inline distT="0" distB="0" distL="0" distR="0" wp14:anchorId="5DC2DF53" wp14:editId="5DC2DF54">
            <wp:extent cx="6120765" cy="14738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B7" w14:textId="77777777" w:rsidR="00202EAB" w:rsidRPr="001D4B56" w:rsidRDefault="00202EAB" w:rsidP="00202EAB">
      <w:pPr>
        <w:jc w:val="center"/>
        <w:rPr>
          <w:rFonts w:cs="Arial"/>
          <w:sz w:val="22"/>
        </w:rPr>
      </w:pPr>
    </w:p>
    <w:p w14:paraId="5DC2DEB8" w14:textId="77777777" w:rsidR="00202EAB" w:rsidRPr="001D4B56" w:rsidRDefault="00202EAB" w:rsidP="00762486">
      <w:pPr>
        <w:pStyle w:val="aa"/>
        <w:numPr>
          <w:ilvl w:val="0"/>
          <w:numId w:val="39"/>
        </w:numPr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>После успешной загрузки сертификат будет доступен для просмотра.</w:t>
      </w:r>
    </w:p>
    <w:p w14:paraId="5DC2DEB9" w14:textId="77777777" w:rsidR="00762486" w:rsidRPr="00762486" w:rsidRDefault="00762486" w:rsidP="00762486">
      <w:pPr>
        <w:jc w:val="both"/>
        <w:rPr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C2DF55" wp14:editId="5DC2DF56">
            <wp:extent cx="6120765" cy="120343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0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BA" w14:textId="77777777" w:rsidR="00202EAB" w:rsidRDefault="00202EAB" w:rsidP="00202EAB">
      <w:pPr>
        <w:pStyle w:val="aa"/>
        <w:ind w:left="1429"/>
        <w:jc w:val="both"/>
      </w:pPr>
    </w:p>
    <w:p w14:paraId="5DC2DEBB" w14:textId="77777777" w:rsidR="00202EAB" w:rsidRPr="001D4B56" w:rsidRDefault="00202EAB" w:rsidP="00974AAC">
      <w:pPr>
        <w:pStyle w:val="20"/>
        <w:rPr>
          <w:rFonts w:cs="Arial"/>
          <w:sz w:val="22"/>
          <w:szCs w:val="22"/>
          <w:lang w:val="ru-RU"/>
        </w:rPr>
      </w:pPr>
      <w:bookmarkStart w:id="18" w:name="_Toc379980858"/>
      <w:bookmarkStart w:id="19" w:name="_Toc428180674"/>
      <w:r w:rsidRPr="001D4B56">
        <w:rPr>
          <w:rFonts w:cs="Arial"/>
          <w:sz w:val="22"/>
          <w:szCs w:val="22"/>
          <w:lang w:val="ru-RU"/>
        </w:rPr>
        <w:t>Создание нового контактного лица</w:t>
      </w:r>
      <w:bookmarkEnd w:id="18"/>
      <w:bookmarkEnd w:id="19"/>
    </w:p>
    <w:p w14:paraId="5DC2DEBC" w14:textId="77777777" w:rsidR="00202EAB" w:rsidRPr="001D4B56" w:rsidRDefault="00202EAB" w:rsidP="00202EAB">
      <w:pPr>
        <w:rPr>
          <w:rFonts w:cs="Arial"/>
          <w:sz w:val="22"/>
          <w:lang w:val="ru-RU"/>
        </w:rPr>
      </w:pPr>
    </w:p>
    <w:p w14:paraId="5DC2DEBD" w14:textId="77777777" w:rsidR="00202EAB" w:rsidRPr="001D4B56" w:rsidRDefault="00202EAB" w:rsidP="00202EAB">
      <w:pPr>
        <w:ind w:firstLine="709"/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>Для создания нового контактного лица необходимо выполнить следующие действия:</w:t>
      </w:r>
    </w:p>
    <w:p w14:paraId="5DC2DEBE" w14:textId="77777777" w:rsidR="00202EAB" w:rsidRPr="001D4B56" w:rsidRDefault="00202EAB" w:rsidP="00202EAB">
      <w:pPr>
        <w:ind w:firstLine="709"/>
        <w:jc w:val="both"/>
        <w:rPr>
          <w:rFonts w:cs="Arial"/>
          <w:sz w:val="22"/>
          <w:lang w:val="ru-RU"/>
        </w:rPr>
      </w:pPr>
    </w:p>
    <w:p w14:paraId="5DC2DEBF" w14:textId="77777777" w:rsidR="00202EAB" w:rsidRPr="001D4B56" w:rsidRDefault="00202EAB" w:rsidP="00762486">
      <w:pPr>
        <w:pStyle w:val="aa"/>
        <w:numPr>
          <w:ilvl w:val="0"/>
          <w:numId w:val="40"/>
        </w:numPr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 xml:space="preserve">Перейти в раздел </w:t>
      </w:r>
      <w:r w:rsidRPr="001D4B56">
        <w:rPr>
          <w:rFonts w:cs="Arial"/>
          <w:i/>
          <w:sz w:val="22"/>
          <w:lang w:val="ru-RU"/>
        </w:rPr>
        <w:t xml:space="preserve">Сотрудники  </w:t>
      </w:r>
      <m:oMath>
        <m:r>
          <w:rPr>
            <w:rFonts w:ascii="Cambria Math" w:hAnsi="Cambria Math" w:cs="Arial"/>
            <w:sz w:val="22"/>
            <w:lang w:val="ru-RU"/>
          </w:rPr>
          <m:t>→</m:t>
        </m:r>
      </m:oMath>
      <w:r w:rsidRPr="001D4B56">
        <w:rPr>
          <w:rFonts w:cs="Arial"/>
          <w:i/>
          <w:sz w:val="22"/>
          <w:lang w:val="ru-RU"/>
        </w:rPr>
        <w:t xml:space="preserve">  Создать </w:t>
      </w:r>
      <w:r w:rsidR="00F54217" w:rsidRPr="001D4B56">
        <w:rPr>
          <w:rFonts w:cs="Arial"/>
          <w:i/>
          <w:sz w:val="22"/>
          <w:lang w:val="ru-RU"/>
        </w:rPr>
        <w:t>сотрудника</w:t>
      </w:r>
      <w:r w:rsidRPr="001D4B56">
        <w:rPr>
          <w:rFonts w:cs="Arial"/>
          <w:sz w:val="22"/>
          <w:lang w:val="ru-RU"/>
        </w:rPr>
        <w:t>.</w:t>
      </w:r>
    </w:p>
    <w:p w14:paraId="5DC2DEC0" w14:textId="77777777" w:rsidR="00202EAB" w:rsidRPr="001D4B56" w:rsidRDefault="00202EAB" w:rsidP="00762486">
      <w:pPr>
        <w:pStyle w:val="aa"/>
        <w:numPr>
          <w:ilvl w:val="0"/>
          <w:numId w:val="40"/>
        </w:numPr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>Заполнить поля, являющиеся обязательными, указать язык.</w:t>
      </w:r>
    </w:p>
    <w:p w14:paraId="5DC2DEC1" w14:textId="77777777" w:rsidR="00202EAB" w:rsidRPr="001D4B56" w:rsidRDefault="00202EAB" w:rsidP="00762486">
      <w:pPr>
        <w:pStyle w:val="aa"/>
        <w:numPr>
          <w:ilvl w:val="0"/>
          <w:numId w:val="40"/>
        </w:numPr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>Ознакомиться и принять условия соглашения о конфиденциальности.</w:t>
      </w:r>
    </w:p>
    <w:p w14:paraId="5DC2DEC2" w14:textId="77777777" w:rsidR="00202EAB" w:rsidRPr="001D4B56" w:rsidRDefault="00202EAB" w:rsidP="00762486">
      <w:pPr>
        <w:pStyle w:val="aa"/>
        <w:numPr>
          <w:ilvl w:val="0"/>
          <w:numId w:val="40"/>
        </w:numPr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>Создать сотрудника по нажатию на кнопку «</w:t>
      </w:r>
      <w:r w:rsidRPr="001D4B56">
        <w:rPr>
          <w:rFonts w:cs="Arial"/>
          <w:i/>
          <w:sz w:val="22"/>
          <w:lang w:val="ru-RU"/>
        </w:rPr>
        <w:t>Создать</w:t>
      </w:r>
      <w:r w:rsidRPr="001D4B56">
        <w:rPr>
          <w:rFonts w:cs="Arial"/>
          <w:sz w:val="22"/>
          <w:lang w:val="ru-RU"/>
        </w:rPr>
        <w:t xml:space="preserve">» </w:t>
      </w:r>
      <w:r w:rsidRPr="001D4B56">
        <w:rPr>
          <w:rFonts w:cs="Arial"/>
          <w:noProof/>
          <w:sz w:val="22"/>
          <w:lang w:val="ru-RU" w:eastAsia="ru-RU"/>
        </w:rPr>
        <w:drawing>
          <wp:inline distT="0" distB="0" distL="0" distR="0" wp14:anchorId="5DC2DF57" wp14:editId="5DC2DF58">
            <wp:extent cx="628650" cy="228600"/>
            <wp:effectExtent l="0" t="0" r="0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B56">
        <w:rPr>
          <w:rFonts w:cs="Arial"/>
          <w:sz w:val="22"/>
          <w:lang w:val="ru-RU"/>
        </w:rPr>
        <w:t>.</w:t>
      </w:r>
    </w:p>
    <w:p w14:paraId="5DC2DEC3" w14:textId="77777777" w:rsidR="00202EAB" w:rsidRDefault="00202EAB" w:rsidP="00202EAB">
      <w:pPr>
        <w:pStyle w:val="aa"/>
        <w:ind w:left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5DC2DF59" wp14:editId="5DC2DF5A">
            <wp:extent cx="5646092" cy="4467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6829" cy="446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C4" w14:textId="77777777" w:rsidR="00202EAB" w:rsidRPr="001D4B56" w:rsidRDefault="00202EAB" w:rsidP="00202EAB">
      <w:pPr>
        <w:pStyle w:val="aa"/>
        <w:ind w:left="0"/>
        <w:jc w:val="center"/>
        <w:rPr>
          <w:rFonts w:cs="Arial"/>
          <w:sz w:val="22"/>
        </w:rPr>
      </w:pPr>
    </w:p>
    <w:p w14:paraId="5DC2DEC5" w14:textId="77777777" w:rsidR="00202EAB" w:rsidRPr="001D4B56" w:rsidRDefault="00202EAB" w:rsidP="00762486">
      <w:pPr>
        <w:pStyle w:val="aa"/>
        <w:numPr>
          <w:ilvl w:val="0"/>
          <w:numId w:val="40"/>
        </w:numPr>
        <w:tabs>
          <w:tab w:val="clear" w:pos="284"/>
          <w:tab w:val="clear" w:pos="567"/>
          <w:tab w:val="clear" w:pos="851"/>
        </w:tabs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 xml:space="preserve">В списке контактных лиц в разделе </w:t>
      </w:r>
      <w:r w:rsidRPr="001D4B56">
        <w:rPr>
          <w:rFonts w:cs="Arial"/>
          <w:i/>
          <w:sz w:val="22"/>
          <w:lang w:val="ru-RU"/>
        </w:rPr>
        <w:t xml:space="preserve">Сотрудники  </w:t>
      </w:r>
      <m:oMath>
        <m:r>
          <w:rPr>
            <w:rFonts w:ascii="Cambria Math" w:hAnsi="Cambria Math" w:cs="Arial"/>
            <w:sz w:val="22"/>
            <w:lang w:val="ru-RU"/>
          </w:rPr>
          <m:t>→</m:t>
        </m:r>
      </m:oMath>
      <w:r w:rsidRPr="001D4B56">
        <w:rPr>
          <w:rFonts w:cs="Arial"/>
          <w:i/>
          <w:sz w:val="22"/>
          <w:lang w:val="ru-RU"/>
        </w:rPr>
        <w:t xml:space="preserve"> </w:t>
      </w:r>
      <w:r w:rsidR="00F54217" w:rsidRPr="001D4B56">
        <w:rPr>
          <w:rFonts w:cs="Arial"/>
          <w:i/>
          <w:sz w:val="22"/>
          <w:lang w:val="ru-RU"/>
        </w:rPr>
        <w:t>Список сотрудников</w:t>
      </w:r>
      <w:r w:rsidRPr="001D4B56">
        <w:rPr>
          <w:rFonts w:cs="Arial"/>
          <w:sz w:val="22"/>
          <w:lang w:val="ru-RU"/>
        </w:rPr>
        <w:t xml:space="preserve"> появится новая запись со</w:t>
      </w:r>
      <w:r w:rsidR="00F54217" w:rsidRPr="001D4B56">
        <w:rPr>
          <w:rFonts w:cs="Arial"/>
          <w:sz w:val="22"/>
          <w:lang w:val="ru-RU"/>
        </w:rPr>
        <w:t xml:space="preserve"> статусом «Еще нет утверждения».</w:t>
      </w:r>
    </w:p>
    <w:p w14:paraId="5DC2DEC6" w14:textId="77777777" w:rsidR="00202EAB" w:rsidRPr="001D4B56" w:rsidRDefault="00202EAB" w:rsidP="00202EAB">
      <w:pPr>
        <w:pStyle w:val="aa"/>
        <w:jc w:val="both"/>
        <w:rPr>
          <w:rFonts w:cs="Arial"/>
          <w:sz w:val="22"/>
          <w:lang w:val="ru-RU"/>
        </w:rPr>
      </w:pPr>
    </w:p>
    <w:p w14:paraId="5DC2DEC7" w14:textId="77777777" w:rsidR="00202EAB" w:rsidRPr="001D4B56" w:rsidRDefault="00F54217" w:rsidP="00202EAB">
      <w:pPr>
        <w:pStyle w:val="aa"/>
        <w:ind w:left="0"/>
        <w:jc w:val="center"/>
        <w:rPr>
          <w:rFonts w:cs="Arial"/>
          <w:sz w:val="22"/>
        </w:rPr>
      </w:pPr>
      <w:r w:rsidRPr="001D4B56">
        <w:rPr>
          <w:rFonts w:cs="Arial"/>
          <w:noProof/>
          <w:sz w:val="22"/>
          <w:lang w:val="ru-RU" w:eastAsia="ru-RU"/>
        </w:rPr>
        <w:drawing>
          <wp:inline distT="0" distB="0" distL="0" distR="0" wp14:anchorId="5DC2DF5B" wp14:editId="5DC2DF5C">
            <wp:extent cx="6120765" cy="68921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C8" w14:textId="77777777" w:rsidR="00202EAB" w:rsidRPr="001D4B56" w:rsidRDefault="00202EAB" w:rsidP="00762486">
      <w:pPr>
        <w:pStyle w:val="aa"/>
        <w:numPr>
          <w:ilvl w:val="0"/>
          <w:numId w:val="40"/>
        </w:numPr>
        <w:tabs>
          <w:tab w:val="clear" w:pos="284"/>
          <w:tab w:val="clear" w:pos="567"/>
          <w:tab w:val="clear" w:pos="851"/>
        </w:tabs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>Необходимо дождаться утверждения нового контактного лица ответственным сотрудником заказчика. После положительного решения об утверждении статус запись будет изменен на «Обновлено».</w:t>
      </w:r>
    </w:p>
    <w:p w14:paraId="5DC2DEC9" w14:textId="77777777" w:rsidR="00202EAB" w:rsidRPr="001D4B56" w:rsidRDefault="00202EAB" w:rsidP="00762486">
      <w:pPr>
        <w:pStyle w:val="aa"/>
        <w:numPr>
          <w:ilvl w:val="0"/>
          <w:numId w:val="40"/>
        </w:numPr>
        <w:tabs>
          <w:tab w:val="clear" w:pos="284"/>
          <w:tab w:val="clear" w:pos="567"/>
          <w:tab w:val="clear" w:pos="851"/>
        </w:tabs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 xml:space="preserve">После этого следует создать системного пользователя для контактного лица, указав его логин, пароль и необходимые полномочия. Для этого необходимо зайти в данные сотрудника, кликнув по ссылке с именем и нажать кнопку «Обработать» </w:t>
      </w:r>
      <w:r w:rsidRPr="001D4B56">
        <w:rPr>
          <w:rFonts w:cs="Arial"/>
          <w:noProof/>
          <w:sz w:val="22"/>
          <w:lang w:val="ru-RU" w:eastAsia="ru-RU"/>
        </w:rPr>
        <w:drawing>
          <wp:inline distT="0" distB="0" distL="0" distR="0" wp14:anchorId="5DC2DF5D" wp14:editId="5DC2DF5E">
            <wp:extent cx="809625" cy="238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B56">
        <w:rPr>
          <w:rFonts w:cs="Arial"/>
          <w:sz w:val="22"/>
          <w:lang w:val="ru-RU"/>
        </w:rPr>
        <w:t>.</w:t>
      </w:r>
    </w:p>
    <w:p w14:paraId="5DC2DECA" w14:textId="77777777" w:rsidR="00202EAB" w:rsidRPr="001D4B56" w:rsidRDefault="00202EAB" w:rsidP="00762486">
      <w:pPr>
        <w:pStyle w:val="aa"/>
        <w:numPr>
          <w:ilvl w:val="0"/>
          <w:numId w:val="40"/>
        </w:numPr>
        <w:tabs>
          <w:tab w:val="clear" w:pos="284"/>
          <w:tab w:val="clear" w:pos="567"/>
          <w:tab w:val="clear" w:pos="851"/>
        </w:tabs>
        <w:jc w:val="both"/>
        <w:rPr>
          <w:rFonts w:cs="Arial"/>
          <w:sz w:val="22"/>
          <w:lang w:val="ru-RU"/>
        </w:rPr>
      </w:pPr>
      <w:r w:rsidRPr="001D4B56">
        <w:rPr>
          <w:rFonts w:cs="Arial"/>
          <w:sz w:val="22"/>
          <w:lang w:val="ru-RU"/>
        </w:rPr>
        <w:t>Вве</w:t>
      </w:r>
      <w:r w:rsidR="001D4B56">
        <w:rPr>
          <w:rFonts w:cs="Arial"/>
          <w:sz w:val="22"/>
          <w:lang w:val="ru-RU"/>
        </w:rPr>
        <w:t>сти необходимые данные</w:t>
      </w:r>
      <w:r w:rsidRPr="001D4B56">
        <w:rPr>
          <w:rFonts w:cs="Arial"/>
          <w:sz w:val="22"/>
          <w:lang w:val="ru-RU"/>
        </w:rPr>
        <w:t xml:space="preserve"> и сохранить сделанные изменения </w:t>
      </w:r>
      <w:r w:rsidRPr="001D4B56">
        <w:rPr>
          <w:rFonts w:cs="Arial"/>
          <w:noProof/>
          <w:sz w:val="22"/>
          <w:lang w:val="ru-RU" w:eastAsia="ru-RU"/>
        </w:rPr>
        <w:drawing>
          <wp:inline distT="0" distB="0" distL="0" distR="0" wp14:anchorId="5DC2DF5F" wp14:editId="5DC2DF60">
            <wp:extent cx="742950" cy="24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B56">
        <w:rPr>
          <w:rFonts w:cs="Arial"/>
          <w:sz w:val="22"/>
          <w:lang w:val="ru-RU"/>
        </w:rPr>
        <w:t xml:space="preserve">. Для выхода без сохранения нажать кнопку «Просмотреть» </w:t>
      </w:r>
      <w:r w:rsidRPr="001D4B56">
        <w:rPr>
          <w:rFonts w:cs="Arial"/>
          <w:noProof/>
          <w:sz w:val="22"/>
          <w:lang w:val="ru-RU" w:eastAsia="ru-RU"/>
        </w:rPr>
        <w:drawing>
          <wp:inline distT="0" distB="0" distL="0" distR="0" wp14:anchorId="5DC2DF61" wp14:editId="5DC2DF62">
            <wp:extent cx="876300" cy="219075"/>
            <wp:effectExtent l="0" t="0" r="0" b="9525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4B56">
        <w:rPr>
          <w:rFonts w:cs="Arial"/>
          <w:sz w:val="22"/>
          <w:lang w:val="ru-RU"/>
        </w:rPr>
        <w:t>. После этого запись сотрудника будет иметь статус «Разблокировано».</w:t>
      </w:r>
    </w:p>
    <w:p w14:paraId="5DC2DECB" w14:textId="77777777" w:rsidR="00202EAB" w:rsidRPr="007029E0" w:rsidRDefault="00202EAB" w:rsidP="00202EAB">
      <w:pPr>
        <w:pStyle w:val="aa"/>
        <w:rPr>
          <w:lang w:val="ru-RU"/>
        </w:rPr>
      </w:pPr>
    </w:p>
    <w:p w14:paraId="5DC2DECC" w14:textId="77777777" w:rsidR="00202EAB" w:rsidRDefault="00202EAB" w:rsidP="00202EAB">
      <w:pPr>
        <w:pStyle w:val="aa"/>
        <w:ind w:left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5DC2DF63" wp14:editId="5DC2DF64">
            <wp:extent cx="5953125" cy="4569447"/>
            <wp:effectExtent l="0" t="0" r="0" b="3175"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52511" cy="456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CD" w14:textId="77777777" w:rsidR="00202EAB" w:rsidRPr="001D4B56" w:rsidRDefault="00202EAB" w:rsidP="00202EAB">
      <w:pPr>
        <w:pStyle w:val="aa"/>
        <w:ind w:left="0"/>
        <w:jc w:val="center"/>
        <w:rPr>
          <w:sz w:val="22"/>
          <w:lang w:val="ru-RU"/>
        </w:rPr>
      </w:pPr>
      <w:r w:rsidRPr="001D4B56">
        <w:rPr>
          <w:sz w:val="22"/>
          <w:lang w:val="ru-RU"/>
        </w:rPr>
        <w:t>Создание системного пользователя для контактного лица</w:t>
      </w:r>
    </w:p>
    <w:p w14:paraId="5DC2DECE" w14:textId="77777777" w:rsidR="00202EAB" w:rsidRPr="001D4B56" w:rsidRDefault="00202EAB" w:rsidP="00202EAB">
      <w:pPr>
        <w:pStyle w:val="aa"/>
        <w:ind w:left="0"/>
        <w:jc w:val="center"/>
        <w:rPr>
          <w:sz w:val="22"/>
          <w:lang w:val="ru-RU"/>
        </w:rPr>
      </w:pPr>
    </w:p>
    <w:p w14:paraId="5DC2DECF" w14:textId="77777777" w:rsidR="00202EAB" w:rsidRPr="000F4602" w:rsidRDefault="00202EAB" w:rsidP="000F4602">
      <w:pPr>
        <w:pStyle w:val="aa"/>
        <w:jc w:val="both"/>
        <w:rPr>
          <w:sz w:val="22"/>
          <w:lang w:val="ru-RU"/>
        </w:rPr>
      </w:pPr>
      <w:r w:rsidRPr="001D4B56">
        <w:rPr>
          <w:i/>
          <w:sz w:val="22"/>
          <w:lang w:val="ru-RU"/>
        </w:rPr>
        <w:t>Примечание</w:t>
      </w:r>
      <w:r w:rsidRPr="001D4B56">
        <w:rPr>
          <w:sz w:val="22"/>
          <w:lang w:val="ru-RU"/>
        </w:rPr>
        <w:t xml:space="preserve">: </w:t>
      </w:r>
      <w:r w:rsidR="00B956E2">
        <w:rPr>
          <w:sz w:val="22"/>
          <w:lang w:val="ru-RU"/>
        </w:rPr>
        <w:t>Контактное лицо необходимо уведомить о созданном пользователе и пароле (система не отправляет уведомления). П</w:t>
      </w:r>
      <w:r w:rsidRPr="001D4B56">
        <w:rPr>
          <w:sz w:val="22"/>
          <w:lang w:val="ru-RU"/>
        </w:rPr>
        <w:t>ри первом входе в систему контактное лицо должно изменить выданны</w:t>
      </w:r>
      <w:r w:rsidR="001D4B56">
        <w:rPr>
          <w:sz w:val="22"/>
          <w:lang w:val="ru-RU"/>
        </w:rPr>
        <w:t>й первоначальный пароль</w:t>
      </w:r>
      <w:r w:rsidRPr="001D4B56">
        <w:rPr>
          <w:sz w:val="22"/>
          <w:lang w:val="ru-RU"/>
        </w:rPr>
        <w:t>.</w:t>
      </w:r>
    </w:p>
    <w:p w14:paraId="5DC2DED0" w14:textId="77777777" w:rsidR="00202EAB" w:rsidRPr="006F308B" w:rsidRDefault="00202EAB" w:rsidP="00202EAB">
      <w:pPr>
        <w:pStyle w:val="aa"/>
        <w:ind w:left="0"/>
        <w:jc w:val="center"/>
        <w:rPr>
          <w:lang w:val="ru-RU"/>
        </w:rPr>
      </w:pPr>
    </w:p>
    <w:p w14:paraId="5DC2DED1" w14:textId="77777777" w:rsidR="009546EB" w:rsidRDefault="009546EB" w:rsidP="009546EB">
      <w:pPr>
        <w:pStyle w:val="af7"/>
        <w:ind w:firstLine="0"/>
        <w:rPr>
          <w:rFonts w:ascii="Arial" w:eastAsia="Calibri" w:hAnsi="Arial" w:cs="Times New Roman"/>
          <w:sz w:val="20"/>
        </w:rPr>
      </w:pPr>
    </w:p>
    <w:p w14:paraId="5DC2DED2" w14:textId="77777777" w:rsidR="009546EB" w:rsidRDefault="009546EB" w:rsidP="009546EB">
      <w:pPr>
        <w:pStyle w:val="af7"/>
        <w:ind w:firstLine="0"/>
        <w:rPr>
          <w:rFonts w:ascii="Arial" w:eastAsia="Calibri" w:hAnsi="Arial" w:cs="Times New Roman"/>
          <w:sz w:val="20"/>
        </w:rPr>
      </w:pPr>
    </w:p>
    <w:p w14:paraId="5DC2DED3" w14:textId="77777777" w:rsidR="009546EB" w:rsidRPr="000F4602" w:rsidRDefault="000F4602" w:rsidP="009546EB">
      <w:pPr>
        <w:pStyle w:val="af7"/>
        <w:ind w:firstLine="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Последующий вход в систему зарегистрированных пользователей</w:t>
      </w:r>
      <w:r w:rsidR="009546EB" w:rsidRPr="000F4602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осуществляется по ссылке</w:t>
      </w:r>
      <w:r w:rsidR="009546EB" w:rsidRPr="000F4602">
        <w:rPr>
          <w:rFonts w:ascii="Arial" w:eastAsia="Calibri" w:hAnsi="Arial" w:cs="Arial"/>
        </w:rPr>
        <w:t>:</w:t>
      </w:r>
    </w:p>
    <w:p w14:paraId="5DC2DED4" w14:textId="77777777" w:rsidR="000F4602" w:rsidRDefault="006F308B" w:rsidP="009546EB">
      <w:pPr>
        <w:pStyle w:val="af7"/>
        <w:ind w:firstLine="0"/>
        <w:rPr>
          <w:rFonts w:ascii="Arial" w:eastAsia="Calibri" w:hAnsi="Arial" w:cs="Arial"/>
        </w:rPr>
      </w:pPr>
      <w:hyperlink r:id="rId60" w:history="1">
        <w:r w:rsidR="000F4602" w:rsidRPr="000F4602">
          <w:rPr>
            <w:rStyle w:val="ad"/>
            <w:rFonts w:ascii="Arial" w:hAnsi="Arial" w:cs="Arial"/>
          </w:rPr>
          <w:t>https://ruches93sap.fortum.ru/nwbc</w:t>
        </w:r>
      </w:hyperlink>
    </w:p>
    <w:p w14:paraId="5DC2DED5" w14:textId="77777777" w:rsidR="009546EB" w:rsidRPr="000F4602" w:rsidRDefault="009546EB" w:rsidP="009546EB">
      <w:pPr>
        <w:pStyle w:val="af7"/>
        <w:ind w:firstLine="0"/>
        <w:rPr>
          <w:rFonts w:ascii="Arial" w:eastAsia="Calibri" w:hAnsi="Arial" w:cs="Arial"/>
        </w:rPr>
      </w:pPr>
      <w:r w:rsidRPr="000F4602">
        <w:rPr>
          <w:rFonts w:ascii="Arial" w:eastAsia="Calibri" w:hAnsi="Arial" w:cs="Arial"/>
        </w:rPr>
        <w:t>При входе в систему необходимо ввести идентификатор пользователя, введенный при ведении данных пользователя, и пароль и нажать на кнопку «Вход в систему».</w:t>
      </w:r>
    </w:p>
    <w:p w14:paraId="5DC2DED6" w14:textId="7E956FA8" w:rsidR="009546EB" w:rsidRDefault="009546EB" w:rsidP="009546EB">
      <w:pPr>
        <w:rPr>
          <w:lang w:val="ru-RU"/>
        </w:rPr>
      </w:pPr>
      <w:bookmarkStart w:id="20" w:name="_GoBack"/>
      <w:bookmarkEnd w:id="20"/>
    </w:p>
    <w:p w14:paraId="629C09AE" w14:textId="172C4828" w:rsidR="006F308B" w:rsidRDefault="006F308B" w:rsidP="009546E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8D8E83F" wp14:editId="0978E929">
            <wp:extent cx="6120765" cy="376320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5075" t="20155" r="24774" b="28683"/>
                    <a:stretch/>
                  </pic:blipFill>
                  <pic:spPr bwMode="auto">
                    <a:xfrm>
                      <a:off x="0" y="0"/>
                      <a:ext cx="6120765" cy="376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2DED7" w14:textId="77777777" w:rsidR="009546EB" w:rsidRDefault="009546EB" w:rsidP="009546EB">
      <w:pPr>
        <w:rPr>
          <w:lang w:val="ru-RU"/>
        </w:rPr>
      </w:pPr>
    </w:p>
    <w:p w14:paraId="5DC2DED8" w14:textId="77777777" w:rsidR="009546EB" w:rsidRDefault="009546EB" w:rsidP="009546EB">
      <w:pPr>
        <w:rPr>
          <w:lang w:val="ru-RU"/>
        </w:rPr>
      </w:pPr>
      <w:r>
        <w:rPr>
          <w:b/>
          <w:bCs/>
          <w:caps/>
          <w:lang w:val="ru-RU"/>
        </w:rPr>
        <w:br w:type="page"/>
      </w:r>
    </w:p>
    <w:p w14:paraId="5DC2DED9" w14:textId="77777777" w:rsidR="0058450C" w:rsidRPr="00F10E25" w:rsidRDefault="0058450C" w:rsidP="00F10E25">
      <w:pPr>
        <w:jc w:val="both"/>
        <w:rPr>
          <w:szCs w:val="20"/>
          <w:lang w:val="ru-RU"/>
        </w:rPr>
      </w:pPr>
    </w:p>
    <w:p w14:paraId="5DC2DEDA" w14:textId="77777777" w:rsidR="003632F9" w:rsidRPr="00760049" w:rsidRDefault="003C3753" w:rsidP="003632F9">
      <w:pPr>
        <w:pStyle w:val="10"/>
        <w:rPr>
          <w:rFonts w:cs="Arial"/>
          <w:sz w:val="22"/>
          <w:szCs w:val="22"/>
          <w:lang w:val="ru-RU"/>
        </w:rPr>
      </w:pPr>
      <w:bookmarkStart w:id="21" w:name="_Toc428180675"/>
      <w:r w:rsidRPr="00760049">
        <w:rPr>
          <w:rFonts w:cs="Arial"/>
          <w:sz w:val="22"/>
          <w:szCs w:val="22"/>
          <w:lang w:val="ru-RU"/>
        </w:rPr>
        <w:t>Квалификация</w:t>
      </w:r>
      <w:bookmarkEnd w:id="21"/>
    </w:p>
    <w:p w14:paraId="5DC2DEDB" w14:textId="77777777" w:rsidR="00974AAC" w:rsidRPr="00760049" w:rsidRDefault="00974AAC" w:rsidP="00BA6E73">
      <w:pPr>
        <w:pStyle w:val="20"/>
        <w:rPr>
          <w:rFonts w:cs="Arial"/>
          <w:sz w:val="22"/>
          <w:szCs w:val="22"/>
          <w:lang w:val="ru-RU"/>
        </w:rPr>
      </w:pPr>
      <w:bookmarkStart w:id="22" w:name="_Toc379980860"/>
      <w:bookmarkStart w:id="23" w:name="_Toc428180676"/>
      <w:r w:rsidRPr="00760049">
        <w:rPr>
          <w:rFonts w:cs="Arial"/>
          <w:sz w:val="22"/>
          <w:szCs w:val="22"/>
          <w:lang w:val="ru-RU"/>
        </w:rPr>
        <w:t>Получение приглашения к квалификации</w:t>
      </w:r>
      <w:bookmarkEnd w:id="22"/>
      <w:bookmarkEnd w:id="23"/>
    </w:p>
    <w:p w14:paraId="5DC2DEDC" w14:textId="77777777" w:rsidR="00974AAC" w:rsidRPr="00760049" w:rsidRDefault="00760049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>
        <w:rPr>
          <w:rFonts w:eastAsia="Times New Roman" w:cs="Arial"/>
          <w:sz w:val="22"/>
          <w:lang w:val="ru-RU"/>
        </w:rPr>
        <w:t>Для групп продукции,</w:t>
      </w:r>
      <w:r w:rsidR="00666EC7" w:rsidRPr="00760049">
        <w:rPr>
          <w:rFonts w:eastAsia="Times New Roman" w:cs="Arial"/>
          <w:sz w:val="22"/>
          <w:lang w:val="ru-RU"/>
        </w:rPr>
        <w:t xml:space="preserve"> </w:t>
      </w:r>
      <w:r>
        <w:rPr>
          <w:rFonts w:eastAsia="Times New Roman" w:cs="Arial"/>
          <w:sz w:val="22"/>
          <w:lang w:val="ru-RU"/>
        </w:rPr>
        <w:t>которые были выбраны Вами при регистрации</w:t>
      </w:r>
      <w:r w:rsidR="00666EC7" w:rsidRPr="00760049">
        <w:rPr>
          <w:rFonts w:eastAsia="Times New Roman" w:cs="Arial"/>
          <w:sz w:val="22"/>
          <w:lang w:val="ru-RU"/>
        </w:rPr>
        <w:t>,</w:t>
      </w:r>
      <w:r>
        <w:rPr>
          <w:rFonts w:eastAsia="Times New Roman" w:cs="Arial"/>
          <w:sz w:val="22"/>
          <w:lang w:val="ru-RU"/>
        </w:rPr>
        <w:t xml:space="preserve"> </w:t>
      </w:r>
      <w:r w:rsidR="00666EC7" w:rsidRPr="00760049">
        <w:rPr>
          <w:rFonts w:eastAsia="Times New Roman" w:cs="Arial"/>
          <w:sz w:val="22"/>
          <w:lang w:val="ru-RU"/>
        </w:rPr>
        <w:t xml:space="preserve">может </w:t>
      </w:r>
      <w:r>
        <w:rPr>
          <w:rFonts w:eastAsia="Times New Roman" w:cs="Arial"/>
          <w:sz w:val="22"/>
          <w:lang w:val="ru-RU"/>
        </w:rPr>
        <w:t>проводиться</w:t>
      </w:r>
      <w:r w:rsidR="00666EC7" w:rsidRPr="00760049">
        <w:rPr>
          <w:rFonts w:eastAsia="Times New Roman" w:cs="Arial"/>
          <w:sz w:val="22"/>
          <w:lang w:val="ru-RU"/>
        </w:rPr>
        <w:t xml:space="preserve"> квалификационный запрос для получения дополнител</w:t>
      </w:r>
      <w:r>
        <w:rPr>
          <w:rFonts w:eastAsia="Times New Roman" w:cs="Arial"/>
          <w:sz w:val="22"/>
          <w:lang w:val="ru-RU"/>
        </w:rPr>
        <w:t>ьной информации</w:t>
      </w:r>
      <w:r w:rsidR="00666EC7" w:rsidRPr="00760049">
        <w:rPr>
          <w:rFonts w:eastAsia="Times New Roman" w:cs="Arial"/>
          <w:sz w:val="22"/>
          <w:lang w:val="ru-RU"/>
        </w:rPr>
        <w:t>.</w:t>
      </w:r>
      <w:r w:rsidR="00974AAC" w:rsidRPr="00760049">
        <w:rPr>
          <w:rFonts w:eastAsia="Times New Roman" w:cs="Arial"/>
          <w:sz w:val="22"/>
          <w:lang w:val="ru-RU"/>
        </w:rPr>
        <w:t xml:space="preserve"> </w:t>
      </w:r>
      <w:r w:rsidR="00666EC7" w:rsidRPr="00760049">
        <w:rPr>
          <w:rFonts w:eastAsia="Times New Roman" w:cs="Arial"/>
          <w:sz w:val="22"/>
          <w:lang w:val="ru-RU"/>
        </w:rPr>
        <w:t>В этом случае н</w:t>
      </w:r>
      <w:r w:rsidR="00974AAC" w:rsidRPr="00760049">
        <w:rPr>
          <w:rFonts w:eastAsia="Times New Roman" w:cs="Arial"/>
          <w:sz w:val="22"/>
          <w:lang w:val="ru-RU"/>
        </w:rPr>
        <w:t xml:space="preserve">а электронную почту контактного лица </w:t>
      </w:r>
      <w:r w:rsidR="00666EC7" w:rsidRPr="00760049">
        <w:rPr>
          <w:rFonts w:eastAsia="Times New Roman" w:cs="Arial"/>
          <w:sz w:val="22"/>
          <w:lang w:val="ru-RU"/>
        </w:rPr>
        <w:t>придет</w:t>
      </w:r>
      <w:r w:rsidR="00974AAC" w:rsidRPr="00760049">
        <w:rPr>
          <w:rFonts w:eastAsia="Times New Roman" w:cs="Arial"/>
          <w:sz w:val="22"/>
          <w:lang w:val="ru-RU"/>
        </w:rPr>
        <w:t xml:space="preserve"> запрос на прохождение квалификации по выбранной категории </w:t>
      </w:r>
      <w:r>
        <w:rPr>
          <w:rFonts w:eastAsia="Times New Roman" w:cs="Arial"/>
          <w:sz w:val="22"/>
          <w:lang w:val="ru-RU"/>
        </w:rPr>
        <w:t>продукции</w:t>
      </w:r>
      <w:r w:rsidR="00974AAC" w:rsidRPr="00760049">
        <w:rPr>
          <w:rFonts w:eastAsia="Times New Roman" w:cs="Arial"/>
          <w:sz w:val="22"/>
          <w:lang w:val="ru-RU"/>
        </w:rPr>
        <w:t xml:space="preserve">. Письмо </w:t>
      </w:r>
      <w:r>
        <w:rPr>
          <w:rFonts w:eastAsia="Times New Roman" w:cs="Arial"/>
          <w:sz w:val="22"/>
          <w:lang w:val="ru-RU"/>
        </w:rPr>
        <w:t>будет</w:t>
      </w:r>
      <w:r w:rsidR="00974AAC" w:rsidRPr="00760049">
        <w:rPr>
          <w:rFonts w:eastAsia="Times New Roman" w:cs="Arial"/>
          <w:sz w:val="22"/>
          <w:lang w:val="ru-RU"/>
        </w:rPr>
        <w:t xml:space="preserve"> содержать </w:t>
      </w:r>
      <w:r w:rsidR="00974AAC" w:rsidRPr="00760049">
        <w:rPr>
          <w:rFonts w:eastAsia="Times New Roman" w:cs="Arial"/>
          <w:sz w:val="22"/>
          <w:lang w:val="en-US"/>
        </w:rPr>
        <w:t>URL</w:t>
      </w:r>
      <w:r w:rsidR="00974AAC" w:rsidRPr="00760049">
        <w:rPr>
          <w:rFonts w:eastAsia="Times New Roman" w:cs="Arial"/>
          <w:sz w:val="22"/>
          <w:lang w:val="ru-RU"/>
        </w:rPr>
        <w:t>-ссылку на соответствующую анкету.</w:t>
      </w:r>
    </w:p>
    <w:p w14:paraId="5DC2DEDD" w14:textId="77777777" w:rsidR="00974AAC" w:rsidRPr="00974AAC" w:rsidRDefault="00BF5944" w:rsidP="00666EC7">
      <w:pPr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C2DF67" wp14:editId="5DC2DF68">
            <wp:extent cx="6120765" cy="2460561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6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DE" w14:textId="77777777" w:rsidR="00974AAC" w:rsidRPr="00760049" w:rsidRDefault="00974AAC" w:rsidP="00D306CA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 xml:space="preserve">Для ответа на квалификационную анкету </w:t>
      </w:r>
      <w:r w:rsidR="00760049">
        <w:rPr>
          <w:rFonts w:eastAsia="Times New Roman" w:cs="Arial"/>
          <w:sz w:val="22"/>
          <w:lang w:val="ru-RU"/>
        </w:rPr>
        <w:t>необходимо</w:t>
      </w:r>
      <w:r w:rsidRPr="00760049">
        <w:rPr>
          <w:rFonts w:eastAsia="Times New Roman" w:cs="Arial"/>
          <w:sz w:val="22"/>
          <w:lang w:val="ru-RU"/>
        </w:rPr>
        <w:t xml:space="preserve"> перейти по указанной в письме </w:t>
      </w:r>
      <w:r w:rsidRPr="00760049">
        <w:rPr>
          <w:rFonts w:eastAsia="Times New Roman" w:cs="Arial"/>
          <w:sz w:val="22"/>
          <w:lang w:val="en-US"/>
        </w:rPr>
        <w:t>URL</w:t>
      </w:r>
      <w:r w:rsidRPr="00760049">
        <w:rPr>
          <w:rFonts w:eastAsia="Times New Roman" w:cs="Arial"/>
          <w:sz w:val="22"/>
          <w:lang w:val="ru-RU"/>
        </w:rPr>
        <w:t xml:space="preserve">-ссылке либо в личном кабинете поставщика в разделе Квалификация </w:t>
      </w:r>
      <m:oMath>
        <m:r>
          <w:rPr>
            <w:rFonts w:ascii="Cambria Math" w:eastAsia="Times New Roman" w:hAnsi="Cambria Math" w:cs="Arial"/>
            <w:sz w:val="22"/>
            <w:lang w:val="ru-RU"/>
          </w:rPr>
          <m:t>→</m:t>
        </m:r>
      </m:oMath>
      <w:r w:rsidRPr="00760049">
        <w:rPr>
          <w:rFonts w:eastAsia="Times New Roman" w:cs="Arial"/>
          <w:sz w:val="22"/>
          <w:lang w:val="ru-RU"/>
        </w:rPr>
        <w:t xml:space="preserve"> Нов. выбрать квалификационную анкету, кликнув по ссылке с именем.</w:t>
      </w:r>
    </w:p>
    <w:p w14:paraId="5DC2DEDF" w14:textId="77777777" w:rsidR="00D306CA" w:rsidRPr="00974AAC" w:rsidRDefault="00D306CA" w:rsidP="00D306CA">
      <w:pPr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DC2DF69" wp14:editId="5DC2DF6A">
            <wp:extent cx="6120765" cy="16431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E0" w14:textId="77777777" w:rsidR="00974AAC" w:rsidRPr="00760049" w:rsidRDefault="00974AAC" w:rsidP="00BA6E73">
      <w:pPr>
        <w:pStyle w:val="20"/>
        <w:rPr>
          <w:rFonts w:cs="Arial"/>
          <w:sz w:val="22"/>
          <w:szCs w:val="22"/>
          <w:lang w:val="ru-RU"/>
        </w:rPr>
      </w:pPr>
      <w:bookmarkStart w:id="24" w:name="_Toc379980861"/>
      <w:bookmarkStart w:id="25" w:name="_Ref419131772"/>
      <w:bookmarkStart w:id="26" w:name="_Toc428180677"/>
      <w:r w:rsidRPr="00760049">
        <w:rPr>
          <w:rFonts w:cs="Arial"/>
          <w:sz w:val="22"/>
          <w:szCs w:val="22"/>
          <w:lang w:val="ru-RU"/>
        </w:rPr>
        <w:t>Заполнение и отправка квалификационной анкеты</w:t>
      </w:r>
      <w:bookmarkEnd w:id="24"/>
      <w:bookmarkEnd w:id="25"/>
      <w:bookmarkEnd w:id="26"/>
    </w:p>
    <w:p w14:paraId="5DC2DEE1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 xml:space="preserve">Заполнение квалификационной анкеты включает в себя 3 шага: просмотр введения, непосредственно ответ на вопросы, просмотр условий конфиденциальности и отправка анкеты. </w:t>
      </w:r>
    </w:p>
    <w:p w14:paraId="5DC2DEE2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>Для перехода к следующему шагу можно либо кликнуть по ссылке с названием соответствующего шага либо использовать кнопки навигации «Дальше» («Назад»).</w:t>
      </w:r>
    </w:p>
    <w:p w14:paraId="5DC2DEE3" w14:textId="77777777" w:rsidR="00974AAC" w:rsidRPr="00974AAC" w:rsidRDefault="00D306CA" w:rsidP="00D306CA">
      <w:pPr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C2DF6B" wp14:editId="5DC2DF6C">
            <wp:extent cx="6120765" cy="3483321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8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EE4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u w:val="single"/>
          <w:lang w:val="ru-RU"/>
        </w:rPr>
        <w:t>Шаг 2. Заполнение анкеты</w:t>
      </w:r>
      <w:r w:rsidRPr="00760049">
        <w:rPr>
          <w:rFonts w:eastAsia="Times New Roman" w:cs="Arial"/>
          <w:sz w:val="22"/>
          <w:lang w:val="ru-RU"/>
        </w:rPr>
        <w:t xml:space="preserve">. </w:t>
      </w:r>
    </w:p>
    <w:p w14:paraId="5DC2DEE5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 xml:space="preserve">Вопросы, обязательные для предоставления ответов, отмечены символом </w:t>
      </w:r>
      <w:r w:rsidRPr="00760049">
        <w:rPr>
          <w:rFonts w:eastAsia="Times New Roman" w:cs="Arial"/>
          <w:color w:val="FF0000"/>
          <w:sz w:val="22"/>
          <w:lang w:val="ru-RU"/>
        </w:rPr>
        <w:t>*</w:t>
      </w:r>
      <w:r w:rsidRPr="00760049">
        <w:rPr>
          <w:rFonts w:eastAsia="Times New Roman" w:cs="Arial"/>
          <w:sz w:val="22"/>
          <w:lang w:val="ru-RU"/>
        </w:rPr>
        <w:t>. Если обязательный вопрос ос</w:t>
      </w:r>
      <w:r w:rsidR="00760049">
        <w:rPr>
          <w:rFonts w:eastAsia="Times New Roman" w:cs="Arial"/>
          <w:sz w:val="22"/>
          <w:lang w:val="ru-RU"/>
        </w:rPr>
        <w:t>танется без ответа, квалификационная анкета</w:t>
      </w:r>
      <w:r w:rsidRPr="00760049">
        <w:rPr>
          <w:rFonts w:eastAsia="Times New Roman" w:cs="Arial"/>
          <w:sz w:val="22"/>
          <w:lang w:val="ru-RU"/>
        </w:rPr>
        <w:t xml:space="preserve"> не будет отправлена. </w:t>
      </w:r>
    </w:p>
    <w:p w14:paraId="5DC2DEE6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>Для некоторых вопросов может быть указано, что обязательным условием для ответа является загрузка необходимого файла:</w:t>
      </w:r>
      <w:r w:rsidRPr="00760049">
        <w:rPr>
          <w:rFonts w:eastAsia="Times New Roman" w:cs="Arial"/>
          <w:noProof/>
          <w:sz w:val="22"/>
          <w:lang w:val="ru-RU" w:eastAsia="ru-RU"/>
        </w:rPr>
        <w:drawing>
          <wp:inline distT="0" distB="0" distL="0" distR="0" wp14:anchorId="5DC2DF6D" wp14:editId="5DC2DF6E">
            <wp:extent cx="819150" cy="228600"/>
            <wp:effectExtent l="0" t="0" r="0" b="0"/>
            <wp:docPr id="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049">
        <w:rPr>
          <w:rFonts w:eastAsia="Times New Roman" w:cs="Arial"/>
          <w:sz w:val="22"/>
          <w:lang w:val="ru-RU"/>
        </w:rPr>
        <w:t xml:space="preserve">. Не загрузив необходимое приложение, Вы также не сможете отправить </w:t>
      </w:r>
      <w:r w:rsidR="00C92C2B">
        <w:rPr>
          <w:rFonts w:eastAsia="Times New Roman" w:cs="Arial"/>
          <w:sz w:val="22"/>
          <w:lang w:val="ru-RU"/>
        </w:rPr>
        <w:t>квалификационную анкету</w:t>
      </w:r>
      <w:r w:rsidRPr="00760049">
        <w:rPr>
          <w:rFonts w:eastAsia="Times New Roman" w:cs="Arial"/>
          <w:sz w:val="22"/>
          <w:lang w:val="ru-RU"/>
        </w:rPr>
        <w:t>.</w:t>
      </w:r>
    </w:p>
    <w:p w14:paraId="5DC2DEE7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>Анкета может содержать вопросы пяти различных типов, приведенных в таблице 1.</w:t>
      </w:r>
    </w:p>
    <w:p w14:paraId="5DC2DEE8" w14:textId="77777777" w:rsidR="00974AAC" w:rsidRPr="00974AAC" w:rsidRDefault="00974AAC" w:rsidP="00974AAC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</w:p>
    <w:p w14:paraId="5DC2DEE9" w14:textId="77777777" w:rsidR="00974AAC" w:rsidRPr="00760049" w:rsidRDefault="00974AAC" w:rsidP="00974AAC">
      <w:pPr>
        <w:jc w:val="right"/>
        <w:rPr>
          <w:rFonts w:eastAsia="Times New Roman" w:cs="Arial"/>
          <w:sz w:val="22"/>
          <w:lang w:val="ru-RU"/>
        </w:rPr>
      </w:pPr>
      <w:r w:rsidRPr="00974AAC">
        <w:rPr>
          <w:rFonts w:ascii="Times New Roman" w:eastAsia="Times New Roman" w:hAnsi="Times New Roman"/>
          <w:sz w:val="24"/>
          <w:szCs w:val="24"/>
          <w:lang w:val="ru-RU"/>
        </w:rPr>
        <w:br w:type="page"/>
      </w:r>
      <w:r w:rsidRPr="00760049">
        <w:rPr>
          <w:rFonts w:eastAsia="Times New Roman" w:cs="Arial"/>
          <w:sz w:val="22"/>
          <w:lang w:val="ru-RU"/>
        </w:rPr>
        <w:lastRenderedPageBreak/>
        <w:t>Таблица 1. Типы вопросов в квалификационной анкете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8505"/>
      </w:tblGrid>
      <w:tr w:rsidR="00974AAC" w:rsidRPr="00760049" w14:paraId="5DC2DEEC" w14:textId="77777777" w:rsidTr="00C92C2B">
        <w:trPr>
          <w:tblHeader/>
        </w:trPr>
        <w:tc>
          <w:tcPr>
            <w:tcW w:w="1843" w:type="dxa"/>
            <w:shd w:val="clear" w:color="auto" w:fill="D9D9D9"/>
            <w:vAlign w:val="center"/>
          </w:tcPr>
          <w:p w14:paraId="5DC2DEEA" w14:textId="77777777" w:rsidR="00974AAC" w:rsidRPr="00760049" w:rsidRDefault="00974AAC" w:rsidP="00974AAC">
            <w:pPr>
              <w:spacing w:before="60" w:after="60"/>
              <w:jc w:val="center"/>
              <w:rPr>
                <w:rFonts w:eastAsia="Times New Roman" w:cs="Arial"/>
                <w:b/>
                <w:sz w:val="22"/>
                <w:lang w:val="ru-RU"/>
              </w:rPr>
            </w:pPr>
            <w:r w:rsidRPr="00760049">
              <w:rPr>
                <w:rFonts w:eastAsia="Times New Roman" w:cs="Arial"/>
                <w:b/>
                <w:sz w:val="22"/>
                <w:lang w:val="ru-RU"/>
              </w:rPr>
              <w:t>Тип вопроса</w:t>
            </w:r>
          </w:p>
        </w:tc>
        <w:tc>
          <w:tcPr>
            <w:tcW w:w="8505" w:type="dxa"/>
            <w:shd w:val="clear" w:color="auto" w:fill="D9D9D9"/>
            <w:vAlign w:val="center"/>
          </w:tcPr>
          <w:p w14:paraId="5DC2DEEB" w14:textId="77777777" w:rsidR="00974AAC" w:rsidRPr="00760049" w:rsidRDefault="00974AAC" w:rsidP="00974AAC">
            <w:pPr>
              <w:spacing w:before="60" w:after="60"/>
              <w:jc w:val="center"/>
              <w:rPr>
                <w:rFonts w:eastAsia="Times New Roman" w:cs="Arial"/>
                <w:b/>
                <w:sz w:val="22"/>
                <w:lang w:val="ru-RU"/>
              </w:rPr>
            </w:pPr>
            <w:r w:rsidRPr="00760049">
              <w:rPr>
                <w:rFonts w:eastAsia="Times New Roman" w:cs="Arial"/>
                <w:b/>
                <w:sz w:val="22"/>
                <w:lang w:val="ru-RU"/>
              </w:rPr>
              <w:t>Действия для ответа</w:t>
            </w:r>
          </w:p>
        </w:tc>
      </w:tr>
      <w:tr w:rsidR="00974AAC" w:rsidRPr="006F308B" w14:paraId="5DC2DEF0" w14:textId="77777777" w:rsidTr="00C92C2B">
        <w:tc>
          <w:tcPr>
            <w:tcW w:w="1843" w:type="dxa"/>
            <w:vAlign w:val="center"/>
          </w:tcPr>
          <w:p w14:paraId="5DC2DEED" w14:textId="77777777" w:rsidR="00974AAC" w:rsidRPr="00760049" w:rsidRDefault="00974AAC" w:rsidP="00974AAC">
            <w:pPr>
              <w:rPr>
                <w:rFonts w:eastAsia="Times New Roman" w:cs="Arial"/>
                <w:sz w:val="22"/>
                <w:highlight w:val="yellow"/>
                <w:lang w:val="ru-RU"/>
              </w:rPr>
            </w:pPr>
            <w:r w:rsidRPr="00760049">
              <w:rPr>
                <w:rFonts w:eastAsia="Times New Roman" w:cs="Arial"/>
                <w:sz w:val="22"/>
                <w:lang w:val="ru-RU"/>
              </w:rPr>
              <w:t>Сертификат</w:t>
            </w:r>
          </w:p>
        </w:tc>
        <w:tc>
          <w:tcPr>
            <w:tcW w:w="8505" w:type="dxa"/>
          </w:tcPr>
          <w:p w14:paraId="5DC2DEEE" w14:textId="77777777" w:rsidR="00974AAC" w:rsidRPr="00760049" w:rsidRDefault="00974AAC" w:rsidP="00974AAC">
            <w:pPr>
              <w:jc w:val="both"/>
              <w:rPr>
                <w:rFonts w:eastAsia="Times New Roman" w:cs="Arial"/>
                <w:sz w:val="22"/>
                <w:highlight w:val="yellow"/>
                <w:lang w:val="ru-RU"/>
              </w:rPr>
            </w:pPr>
            <w:r w:rsidRPr="00760049">
              <w:rPr>
                <w:rFonts w:eastAsia="Times New Roman" w:cs="Arial"/>
                <w:noProof/>
                <w:sz w:val="22"/>
                <w:lang w:val="ru-RU" w:eastAsia="ru-RU"/>
              </w:rPr>
              <w:drawing>
                <wp:inline distT="0" distB="0" distL="0" distR="0" wp14:anchorId="5DC2DF6F" wp14:editId="5DC2DF70">
                  <wp:extent cx="5286375" cy="1524000"/>
                  <wp:effectExtent l="0" t="0" r="9525" b="0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/>
                          <a:srcRect r="3813"/>
                          <a:stretch/>
                        </pic:blipFill>
                        <pic:spPr bwMode="auto">
                          <a:xfrm>
                            <a:off x="0" y="0"/>
                            <a:ext cx="52863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C2DEEF" w14:textId="77777777" w:rsidR="00974AAC" w:rsidRPr="00760049" w:rsidRDefault="00974AAC" w:rsidP="00974AAC">
            <w:pPr>
              <w:jc w:val="both"/>
              <w:rPr>
                <w:rFonts w:eastAsia="Times New Roman" w:cs="Arial"/>
                <w:sz w:val="22"/>
                <w:highlight w:val="yellow"/>
                <w:lang w:val="ru-RU"/>
              </w:rPr>
            </w:pPr>
            <w:r w:rsidRPr="00760049">
              <w:rPr>
                <w:rFonts w:eastAsia="Times New Roman" w:cs="Arial"/>
                <w:sz w:val="22"/>
                <w:lang w:val="ru-RU"/>
              </w:rPr>
              <w:t xml:space="preserve">При наличии сертификата необходимо ответить «да», указать срок действия сертификата, организацию, выдавшую сертификат, а также загрузить сам сертификат </w:t>
            </w:r>
            <w:r w:rsidRPr="00760049">
              <w:rPr>
                <w:rFonts w:eastAsia="Times New Roman" w:cs="Arial"/>
                <w:noProof/>
                <w:sz w:val="22"/>
                <w:lang w:val="ru-RU" w:eastAsia="ru-RU"/>
              </w:rPr>
              <w:drawing>
                <wp:inline distT="0" distB="0" distL="0" distR="0" wp14:anchorId="5DC2DF71" wp14:editId="5DC2DF72">
                  <wp:extent cx="180975" cy="209550"/>
                  <wp:effectExtent l="0" t="0" r="9525" b="0"/>
                  <wp:docPr id="5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0049">
              <w:rPr>
                <w:rFonts w:eastAsia="Times New Roman" w:cs="Arial"/>
                <w:sz w:val="22"/>
                <w:lang w:val="ru-RU"/>
              </w:rPr>
              <w:t xml:space="preserve"> При желании, можно указать комментарий.</w:t>
            </w:r>
          </w:p>
        </w:tc>
      </w:tr>
      <w:tr w:rsidR="00974AAC" w:rsidRPr="006F308B" w14:paraId="5DC2DEF4" w14:textId="77777777" w:rsidTr="00C92C2B">
        <w:tc>
          <w:tcPr>
            <w:tcW w:w="1843" w:type="dxa"/>
            <w:vAlign w:val="center"/>
          </w:tcPr>
          <w:p w14:paraId="5DC2DEF1" w14:textId="77777777" w:rsidR="00974AAC" w:rsidRPr="00760049" w:rsidRDefault="00974AAC" w:rsidP="00974AAC">
            <w:pPr>
              <w:rPr>
                <w:rFonts w:eastAsia="Times New Roman" w:cs="Arial"/>
                <w:sz w:val="22"/>
                <w:highlight w:val="yellow"/>
                <w:lang w:val="ru-RU"/>
              </w:rPr>
            </w:pPr>
            <w:r w:rsidRPr="00760049">
              <w:rPr>
                <w:rFonts w:eastAsia="Times New Roman" w:cs="Arial"/>
                <w:sz w:val="22"/>
                <w:lang w:val="ru-RU"/>
              </w:rPr>
              <w:t>Да/нет</w:t>
            </w:r>
          </w:p>
        </w:tc>
        <w:tc>
          <w:tcPr>
            <w:tcW w:w="8505" w:type="dxa"/>
            <w:shd w:val="clear" w:color="auto" w:fill="auto"/>
          </w:tcPr>
          <w:p w14:paraId="5DC2DEF2" w14:textId="77777777" w:rsidR="00974AAC" w:rsidRPr="00760049" w:rsidRDefault="00974AAC" w:rsidP="00974AAC">
            <w:pPr>
              <w:jc w:val="both"/>
              <w:rPr>
                <w:rFonts w:eastAsia="Times New Roman" w:cs="Arial"/>
                <w:sz w:val="22"/>
                <w:lang w:val="ru-RU"/>
              </w:rPr>
            </w:pPr>
            <w:r w:rsidRPr="00760049">
              <w:rPr>
                <w:rFonts w:eastAsia="Times New Roman" w:cs="Arial"/>
                <w:noProof/>
                <w:sz w:val="22"/>
                <w:lang w:val="ru-RU" w:eastAsia="ru-RU"/>
              </w:rPr>
              <w:drawing>
                <wp:inline distT="0" distB="0" distL="0" distR="0" wp14:anchorId="5DC2DF73" wp14:editId="5DC2DF74">
                  <wp:extent cx="2028825" cy="657225"/>
                  <wp:effectExtent l="0" t="0" r="9525" b="9525"/>
                  <wp:docPr id="5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2DEF3" w14:textId="77777777" w:rsidR="00974AAC" w:rsidRPr="00760049" w:rsidRDefault="00974AAC" w:rsidP="00974AAC">
            <w:pPr>
              <w:jc w:val="both"/>
              <w:rPr>
                <w:rFonts w:eastAsia="Times New Roman" w:cs="Arial"/>
                <w:sz w:val="22"/>
                <w:lang w:val="ru-RU"/>
              </w:rPr>
            </w:pPr>
            <w:r w:rsidRPr="00760049">
              <w:rPr>
                <w:rFonts w:eastAsia="Times New Roman" w:cs="Arial"/>
                <w:sz w:val="22"/>
                <w:lang w:val="ru-RU"/>
              </w:rPr>
              <w:t>Необходимо выбрать один вариант ответа.</w:t>
            </w:r>
          </w:p>
        </w:tc>
      </w:tr>
      <w:tr w:rsidR="00974AAC" w:rsidRPr="006F308B" w14:paraId="5DC2DEF8" w14:textId="77777777" w:rsidTr="00C92C2B">
        <w:tc>
          <w:tcPr>
            <w:tcW w:w="1843" w:type="dxa"/>
            <w:vAlign w:val="center"/>
          </w:tcPr>
          <w:p w14:paraId="5DC2DEF5" w14:textId="77777777" w:rsidR="00974AAC" w:rsidRPr="00760049" w:rsidRDefault="00974AAC" w:rsidP="00974AAC">
            <w:pPr>
              <w:rPr>
                <w:rFonts w:eastAsia="Times New Roman" w:cs="Arial"/>
                <w:sz w:val="22"/>
                <w:lang w:val="ru-RU"/>
              </w:rPr>
            </w:pPr>
            <w:r w:rsidRPr="00760049">
              <w:rPr>
                <w:rFonts w:eastAsia="Times New Roman" w:cs="Arial"/>
                <w:sz w:val="22"/>
                <w:lang w:val="ru-RU"/>
              </w:rPr>
              <w:t>Простой выбор</w:t>
            </w:r>
          </w:p>
        </w:tc>
        <w:tc>
          <w:tcPr>
            <w:tcW w:w="8505" w:type="dxa"/>
            <w:shd w:val="clear" w:color="auto" w:fill="auto"/>
          </w:tcPr>
          <w:p w14:paraId="5DC2DEF6" w14:textId="77777777" w:rsidR="00974AAC" w:rsidRPr="00760049" w:rsidRDefault="00974AAC" w:rsidP="00974AAC">
            <w:pPr>
              <w:jc w:val="both"/>
              <w:rPr>
                <w:rFonts w:eastAsia="Times New Roman" w:cs="Arial"/>
                <w:sz w:val="22"/>
                <w:lang w:val="ru-RU"/>
              </w:rPr>
            </w:pPr>
            <w:r w:rsidRPr="00760049">
              <w:rPr>
                <w:rFonts w:eastAsia="Times New Roman" w:cs="Arial"/>
                <w:noProof/>
                <w:sz w:val="22"/>
                <w:lang w:val="ru-RU" w:eastAsia="ru-RU"/>
              </w:rPr>
              <w:drawing>
                <wp:inline distT="0" distB="0" distL="0" distR="0" wp14:anchorId="5DC2DF75" wp14:editId="5DC2DF76">
                  <wp:extent cx="1981200" cy="1000125"/>
                  <wp:effectExtent l="0" t="0" r="0" b="9525"/>
                  <wp:docPr id="5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2DEF7" w14:textId="77777777" w:rsidR="00974AAC" w:rsidRPr="00760049" w:rsidRDefault="00974AAC" w:rsidP="00974AAC">
            <w:pPr>
              <w:jc w:val="both"/>
              <w:rPr>
                <w:rFonts w:eastAsia="Times New Roman" w:cs="Arial"/>
                <w:sz w:val="22"/>
                <w:lang w:val="ru-RU"/>
              </w:rPr>
            </w:pPr>
            <w:r w:rsidRPr="00760049">
              <w:rPr>
                <w:rFonts w:eastAsia="Times New Roman" w:cs="Arial"/>
                <w:sz w:val="22"/>
                <w:lang w:val="ru-RU"/>
              </w:rPr>
              <w:t>Необходимо выбрать один вариант ответа из списка предложенных.</w:t>
            </w:r>
          </w:p>
        </w:tc>
      </w:tr>
      <w:tr w:rsidR="00974AAC" w:rsidRPr="006F308B" w14:paraId="5DC2DEFC" w14:textId="77777777" w:rsidTr="00C92C2B">
        <w:tc>
          <w:tcPr>
            <w:tcW w:w="1843" w:type="dxa"/>
            <w:vAlign w:val="center"/>
          </w:tcPr>
          <w:p w14:paraId="5DC2DEF9" w14:textId="77777777" w:rsidR="00974AAC" w:rsidRPr="00760049" w:rsidRDefault="00974AAC" w:rsidP="00974AAC">
            <w:pPr>
              <w:rPr>
                <w:rFonts w:eastAsia="Times New Roman" w:cs="Arial"/>
                <w:sz w:val="22"/>
                <w:lang w:val="ru-RU"/>
              </w:rPr>
            </w:pPr>
            <w:r w:rsidRPr="00760049">
              <w:rPr>
                <w:rFonts w:eastAsia="Times New Roman" w:cs="Arial"/>
                <w:sz w:val="22"/>
                <w:lang w:val="ru-RU"/>
              </w:rPr>
              <w:t>Многозначные ответы</w:t>
            </w:r>
          </w:p>
        </w:tc>
        <w:tc>
          <w:tcPr>
            <w:tcW w:w="8505" w:type="dxa"/>
            <w:shd w:val="clear" w:color="auto" w:fill="auto"/>
          </w:tcPr>
          <w:p w14:paraId="5DC2DEFA" w14:textId="77777777" w:rsidR="00974AAC" w:rsidRPr="00760049" w:rsidRDefault="00974AAC" w:rsidP="00974AAC">
            <w:pPr>
              <w:jc w:val="both"/>
              <w:rPr>
                <w:rFonts w:eastAsia="Times New Roman" w:cs="Arial"/>
                <w:sz w:val="22"/>
                <w:lang w:val="ru-RU"/>
              </w:rPr>
            </w:pPr>
            <w:r w:rsidRPr="00760049">
              <w:rPr>
                <w:rFonts w:eastAsia="Times New Roman" w:cs="Arial"/>
                <w:noProof/>
                <w:sz w:val="22"/>
                <w:lang w:val="ru-RU" w:eastAsia="ru-RU"/>
              </w:rPr>
              <w:drawing>
                <wp:inline distT="0" distB="0" distL="0" distR="0" wp14:anchorId="5DC2DF77" wp14:editId="5DC2DF78">
                  <wp:extent cx="1895475" cy="742950"/>
                  <wp:effectExtent l="0" t="0" r="9525" b="0"/>
                  <wp:docPr id="5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2DEFB" w14:textId="77777777" w:rsidR="00974AAC" w:rsidRPr="00760049" w:rsidRDefault="00974AAC" w:rsidP="00C92C2B">
            <w:pPr>
              <w:jc w:val="both"/>
              <w:rPr>
                <w:rFonts w:eastAsia="Times New Roman" w:cs="Arial"/>
                <w:sz w:val="22"/>
                <w:lang w:val="ru-RU"/>
              </w:rPr>
            </w:pPr>
            <w:r w:rsidRPr="00760049">
              <w:rPr>
                <w:rFonts w:eastAsia="Times New Roman" w:cs="Arial"/>
                <w:sz w:val="22"/>
                <w:lang w:val="ru-RU"/>
              </w:rPr>
              <w:t>Необходимо выбрать один или несколько вариантов ответа.</w:t>
            </w:r>
          </w:p>
        </w:tc>
      </w:tr>
      <w:tr w:rsidR="00974AAC" w:rsidRPr="006F308B" w14:paraId="5DC2DF00" w14:textId="77777777" w:rsidTr="00C92C2B">
        <w:tc>
          <w:tcPr>
            <w:tcW w:w="1843" w:type="dxa"/>
            <w:vAlign w:val="center"/>
          </w:tcPr>
          <w:p w14:paraId="5DC2DEFD" w14:textId="77777777" w:rsidR="00974AAC" w:rsidRPr="00760049" w:rsidRDefault="00974AAC" w:rsidP="00974AAC">
            <w:pPr>
              <w:rPr>
                <w:rFonts w:eastAsia="Times New Roman" w:cs="Arial"/>
                <w:sz w:val="22"/>
                <w:lang w:val="ru-RU"/>
              </w:rPr>
            </w:pPr>
            <w:r w:rsidRPr="00760049">
              <w:rPr>
                <w:rFonts w:eastAsia="Times New Roman" w:cs="Arial"/>
                <w:sz w:val="22"/>
                <w:lang w:val="ru-RU"/>
              </w:rPr>
              <w:t>Произвольный текст</w:t>
            </w:r>
          </w:p>
        </w:tc>
        <w:tc>
          <w:tcPr>
            <w:tcW w:w="8505" w:type="dxa"/>
            <w:shd w:val="clear" w:color="auto" w:fill="auto"/>
          </w:tcPr>
          <w:p w14:paraId="5DC2DEFE" w14:textId="77777777" w:rsidR="00974AAC" w:rsidRPr="00760049" w:rsidRDefault="00974AAC" w:rsidP="00974AAC">
            <w:pPr>
              <w:jc w:val="both"/>
              <w:rPr>
                <w:rFonts w:eastAsia="Times New Roman" w:cs="Arial"/>
                <w:sz w:val="22"/>
                <w:lang w:val="ru-RU"/>
              </w:rPr>
            </w:pPr>
            <w:r w:rsidRPr="00760049">
              <w:rPr>
                <w:rFonts w:eastAsia="Times New Roman" w:cs="Arial"/>
                <w:noProof/>
                <w:sz w:val="22"/>
                <w:lang w:val="ru-RU" w:eastAsia="ru-RU"/>
              </w:rPr>
              <w:drawing>
                <wp:inline distT="0" distB="0" distL="0" distR="0" wp14:anchorId="5DC2DF79" wp14:editId="5DC2DF7A">
                  <wp:extent cx="3276600" cy="781050"/>
                  <wp:effectExtent l="0" t="0" r="0" b="0"/>
                  <wp:docPr id="5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2DEFF" w14:textId="77777777" w:rsidR="00974AAC" w:rsidRPr="00760049" w:rsidRDefault="00974AAC" w:rsidP="00974AAC">
            <w:pPr>
              <w:jc w:val="both"/>
              <w:rPr>
                <w:rFonts w:eastAsia="Times New Roman" w:cs="Arial"/>
                <w:sz w:val="22"/>
                <w:lang w:val="ru-RU"/>
              </w:rPr>
            </w:pPr>
            <w:r w:rsidRPr="00760049">
              <w:rPr>
                <w:rFonts w:eastAsia="Times New Roman" w:cs="Arial"/>
                <w:sz w:val="22"/>
                <w:lang w:val="ru-RU"/>
              </w:rPr>
              <w:t>Необходимо ответить на вопрос в произвольной форме.</w:t>
            </w:r>
          </w:p>
        </w:tc>
      </w:tr>
    </w:tbl>
    <w:p w14:paraId="5DC2DF01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</w:p>
    <w:p w14:paraId="5DC2DF02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u w:val="single"/>
          <w:lang w:val="ru-RU"/>
        </w:rPr>
        <w:t>Шаг 3. Заявление о защите данных и отправка анкеты</w:t>
      </w:r>
      <w:r w:rsidRPr="00760049">
        <w:rPr>
          <w:rFonts w:eastAsia="Times New Roman" w:cs="Arial"/>
          <w:sz w:val="22"/>
          <w:lang w:val="ru-RU"/>
        </w:rPr>
        <w:t xml:space="preserve">. </w:t>
      </w:r>
    </w:p>
    <w:p w14:paraId="5DC2DF03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 xml:space="preserve">Прочитав условия </w:t>
      </w:r>
      <w:r w:rsidR="00C92C2B">
        <w:rPr>
          <w:rFonts w:eastAsia="Times New Roman" w:cs="Arial"/>
          <w:sz w:val="22"/>
          <w:lang w:val="ru-RU"/>
        </w:rPr>
        <w:t>заявления о защите данных,</w:t>
      </w:r>
      <w:r w:rsidRPr="00760049">
        <w:rPr>
          <w:rFonts w:eastAsia="Times New Roman" w:cs="Arial"/>
          <w:sz w:val="22"/>
          <w:lang w:val="ru-RU"/>
        </w:rPr>
        <w:t xml:space="preserve"> можно перейти к отправке заполненной анкете </w:t>
      </w:r>
      <w:r w:rsidRPr="00760049">
        <w:rPr>
          <w:rFonts w:eastAsia="Times New Roman" w:cs="Arial"/>
          <w:noProof/>
          <w:sz w:val="22"/>
          <w:lang w:val="ru-RU" w:eastAsia="ru-RU"/>
        </w:rPr>
        <w:drawing>
          <wp:inline distT="0" distB="0" distL="0" distR="0" wp14:anchorId="5DC2DF7B" wp14:editId="5DC2DF7C">
            <wp:extent cx="885825" cy="247650"/>
            <wp:effectExtent l="0" t="0" r="9525" b="0"/>
            <wp:docPr id="5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0049">
        <w:rPr>
          <w:rFonts w:eastAsia="Times New Roman" w:cs="Arial"/>
          <w:sz w:val="22"/>
          <w:lang w:val="ru-RU"/>
        </w:rPr>
        <w:t xml:space="preserve">. Если Вы хотите продолжить работу с анкетой в будущем, то можно временно сохранить анкету, в таком случае анкета не отправляется. </w:t>
      </w:r>
    </w:p>
    <w:p w14:paraId="5DC2DF04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>Если работа с анкетой завершена, и Вы нажали кнопку «Отправить», то необходимо подтвердите свое действие, нажав «Да».</w:t>
      </w:r>
    </w:p>
    <w:p w14:paraId="5DC2DF05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</w:p>
    <w:p w14:paraId="5DC2DF06" w14:textId="77777777" w:rsidR="00974AAC" w:rsidRPr="00760049" w:rsidRDefault="00974AAC" w:rsidP="00974AAC">
      <w:pPr>
        <w:ind w:firstLine="709"/>
        <w:jc w:val="center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noProof/>
          <w:sz w:val="22"/>
          <w:lang w:val="ru-RU" w:eastAsia="ru-RU"/>
        </w:rPr>
        <w:drawing>
          <wp:inline distT="0" distB="0" distL="0" distR="0" wp14:anchorId="5DC2DF7D" wp14:editId="5DC2DF7E">
            <wp:extent cx="2390775" cy="934143"/>
            <wp:effectExtent l="0" t="0" r="0" b="0"/>
            <wp:docPr id="5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413415" cy="94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F07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 xml:space="preserve">Анкета сохраняется и отправляется ответственному </w:t>
      </w:r>
      <w:r w:rsidR="00C92C2B">
        <w:rPr>
          <w:rFonts w:eastAsia="Times New Roman" w:cs="Arial"/>
          <w:sz w:val="22"/>
          <w:lang w:val="ru-RU"/>
        </w:rPr>
        <w:t>сотруднику</w:t>
      </w:r>
      <w:r w:rsidRPr="00760049">
        <w:rPr>
          <w:rFonts w:eastAsia="Times New Roman" w:cs="Arial"/>
          <w:sz w:val="22"/>
          <w:lang w:val="ru-RU"/>
        </w:rPr>
        <w:t xml:space="preserve">. </w:t>
      </w:r>
    </w:p>
    <w:p w14:paraId="5DC2DF08" w14:textId="77777777" w:rsidR="001A42EA" w:rsidRPr="00760049" w:rsidRDefault="00974AAC" w:rsidP="001A42EA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lastRenderedPageBreak/>
        <w:t xml:space="preserve">После отправки анкеты окно можно закрыть. В личном кабинете анкета будет находиться в разделе Квалификация </w:t>
      </w:r>
      <m:oMath>
        <m:r>
          <w:rPr>
            <w:rFonts w:ascii="Cambria Math" w:eastAsia="Times New Roman" w:hAnsi="Cambria Math" w:cs="Arial"/>
            <w:sz w:val="22"/>
            <w:lang w:val="ru-RU"/>
          </w:rPr>
          <m:t>→</m:t>
        </m:r>
      </m:oMath>
      <w:r w:rsidRPr="00760049">
        <w:rPr>
          <w:rFonts w:eastAsia="Times New Roman" w:cs="Arial"/>
          <w:sz w:val="22"/>
          <w:lang w:val="ru-RU"/>
        </w:rPr>
        <w:t xml:space="preserve"> Отправлено.</w:t>
      </w:r>
      <w:bookmarkStart w:id="27" w:name="_Toc379980862"/>
    </w:p>
    <w:p w14:paraId="5DC2DF09" w14:textId="77777777" w:rsidR="001A42EA" w:rsidRPr="00760049" w:rsidRDefault="001A42EA" w:rsidP="001A42EA">
      <w:pPr>
        <w:ind w:firstLine="709"/>
        <w:jc w:val="both"/>
        <w:rPr>
          <w:rFonts w:eastAsia="Times New Roman" w:cs="Arial"/>
          <w:sz w:val="22"/>
          <w:lang w:val="ru-RU"/>
        </w:rPr>
      </w:pPr>
    </w:p>
    <w:p w14:paraId="5DC2DF0A" w14:textId="77777777" w:rsidR="00974AAC" w:rsidRPr="00760049" w:rsidRDefault="00974AAC" w:rsidP="00BA6E73">
      <w:pPr>
        <w:pStyle w:val="20"/>
        <w:rPr>
          <w:rFonts w:cs="Arial"/>
          <w:sz w:val="22"/>
          <w:szCs w:val="22"/>
          <w:lang w:val="ru-RU"/>
        </w:rPr>
      </w:pPr>
      <w:bookmarkStart w:id="28" w:name="_Toc428180678"/>
      <w:r w:rsidRPr="00760049">
        <w:rPr>
          <w:rFonts w:cs="Arial"/>
          <w:sz w:val="22"/>
          <w:szCs w:val="22"/>
          <w:lang w:val="ru-RU"/>
        </w:rPr>
        <w:t>Уточнение данных квалификационной анкеты</w:t>
      </w:r>
      <w:bookmarkEnd w:id="27"/>
      <w:bookmarkEnd w:id="28"/>
    </w:p>
    <w:p w14:paraId="5DC2DF0B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 xml:space="preserve">В случае если у </w:t>
      </w:r>
      <w:r w:rsidR="00C92C2B">
        <w:rPr>
          <w:rFonts w:eastAsia="Times New Roman" w:cs="Arial"/>
          <w:sz w:val="22"/>
          <w:lang w:val="ru-RU"/>
        </w:rPr>
        <w:t>ответственного сотрудника</w:t>
      </w:r>
      <w:r w:rsidRPr="00760049">
        <w:rPr>
          <w:rFonts w:eastAsia="Times New Roman" w:cs="Arial"/>
          <w:sz w:val="22"/>
          <w:lang w:val="ru-RU"/>
        </w:rPr>
        <w:t xml:space="preserve"> возникли вопросы по данным, указанным в квалификационной анкете, он может </w:t>
      </w:r>
      <w:r w:rsidR="00C92C2B">
        <w:rPr>
          <w:rFonts w:eastAsia="Times New Roman" w:cs="Arial"/>
          <w:sz w:val="22"/>
          <w:lang w:val="ru-RU"/>
        </w:rPr>
        <w:t>запросить</w:t>
      </w:r>
      <w:r w:rsidRPr="00760049">
        <w:rPr>
          <w:rFonts w:eastAsia="Times New Roman" w:cs="Arial"/>
          <w:sz w:val="22"/>
          <w:lang w:val="ru-RU"/>
        </w:rPr>
        <w:t xml:space="preserve"> от Вас уточнений по каждому отдельному разделу квалификационной анкеты, а также может оставить сообщение для Вас. </w:t>
      </w:r>
    </w:p>
    <w:p w14:paraId="5DC2DF0C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>В таком случае на электронную почту контактного лица приходит информационное сообщение с просьбой дополнить анкету.</w:t>
      </w:r>
    </w:p>
    <w:p w14:paraId="5DC2DF0D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</w:p>
    <w:p w14:paraId="5DC2DF0E" w14:textId="77777777" w:rsidR="00974AAC" w:rsidRPr="00760049" w:rsidRDefault="00710F5E" w:rsidP="00BA6E73">
      <w:pPr>
        <w:jc w:val="center"/>
        <w:rPr>
          <w:rFonts w:eastAsia="Times New Roman" w:cs="Arial"/>
          <w:sz w:val="22"/>
          <w:lang w:val="ru-RU"/>
        </w:rPr>
      </w:pPr>
      <w:r w:rsidRPr="00760049">
        <w:rPr>
          <w:rFonts w:cs="Arial"/>
          <w:noProof/>
          <w:sz w:val="22"/>
          <w:lang w:val="ru-RU" w:eastAsia="ru-RU"/>
        </w:rPr>
        <w:drawing>
          <wp:inline distT="0" distB="0" distL="0" distR="0" wp14:anchorId="5DC2DF7F" wp14:editId="5DC2DF80">
            <wp:extent cx="6120765" cy="2031621"/>
            <wp:effectExtent l="0" t="0" r="0" b="69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3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F0F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 xml:space="preserve">Анкету можно найти в личном кабинете в разделе Квалификация </w:t>
      </w:r>
      <m:oMath>
        <m:r>
          <w:rPr>
            <w:rFonts w:ascii="Cambria Math" w:eastAsia="Times New Roman" w:hAnsi="Cambria Math" w:cs="Arial"/>
            <w:sz w:val="22"/>
            <w:lang w:val="ru-RU"/>
          </w:rPr>
          <m:t>→</m:t>
        </m:r>
      </m:oMath>
      <w:r w:rsidRPr="00760049">
        <w:rPr>
          <w:rFonts w:eastAsia="Times New Roman" w:cs="Arial"/>
          <w:sz w:val="22"/>
          <w:lang w:val="ru-RU"/>
        </w:rPr>
        <w:t xml:space="preserve"> </w:t>
      </w:r>
      <w:r w:rsidR="00BA6E73" w:rsidRPr="00760049">
        <w:rPr>
          <w:rFonts w:eastAsia="Times New Roman" w:cs="Arial"/>
          <w:sz w:val="22"/>
          <w:lang w:val="ru-RU"/>
        </w:rPr>
        <w:t>Требуется пояснение</w:t>
      </w:r>
      <w:r w:rsidRPr="00760049">
        <w:rPr>
          <w:rFonts w:eastAsia="Times New Roman" w:cs="Arial"/>
          <w:sz w:val="22"/>
          <w:lang w:val="ru-RU"/>
        </w:rPr>
        <w:t>.</w:t>
      </w:r>
    </w:p>
    <w:p w14:paraId="5DC2DF10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</w:p>
    <w:p w14:paraId="5DC2DF11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>Вопросы, требующие пояснения, помечены текстом «</w:t>
      </w:r>
      <w:r w:rsidRPr="00760049">
        <w:rPr>
          <w:rFonts w:eastAsia="Times New Roman" w:cs="Arial"/>
          <w:color w:val="FF0000"/>
          <w:sz w:val="22"/>
          <w:lang w:val="ru-RU"/>
        </w:rPr>
        <w:t>Для этого вопроса запрошено пояснение:</w:t>
      </w:r>
      <w:r w:rsidRPr="00760049">
        <w:rPr>
          <w:rFonts w:eastAsia="Times New Roman" w:cs="Arial"/>
          <w:sz w:val="22"/>
          <w:lang w:val="ru-RU"/>
        </w:rPr>
        <w:t xml:space="preserve">». Все остальные вопросы, заблокированы от изменений. В качестве пояснения можно приложить к ответу файл и отправить сообщение, также можно скорректировать вариант ответа. </w:t>
      </w:r>
    </w:p>
    <w:p w14:paraId="5DC2DF12" w14:textId="77777777" w:rsidR="00974AAC" w:rsidRPr="00760049" w:rsidRDefault="00974AAC" w:rsidP="00974AAC">
      <w:pPr>
        <w:ind w:firstLine="709"/>
        <w:jc w:val="both"/>
        <w:rPr>
          <w:rFonts w:eastAsia="Times New Roman" w:cs="Arial"/>
          <w:sz w:val="22"/>
          <w:lang w:val="ru-RU"/>
        </w:rPr>
      </w:pPr>
      <w:r w:rsidRPr="00760049">
        <w:rPr>
          <w:rFonts w:eastAsia="Times New Roman" w:cs="Arial"/>
          <w:sz w:val="22"/>
          <w:lang w:val="ru-RU"/>
        </w:rPr>
        <w:t xml:space="preserve">После уточнения запрошенных пояснений анкету необходимо </w:t>
      </w:r>
      <w:r w:rsidR="00C92C2B">
        <w:rPr>
          <w:rFonts w:eastAsia="Times New Roman" w:cs="Arial"/>
          <w:sz w:val="22"/>
          <w:lang w:val="ru-RU"/>
        </w:rPr>
        <w:t>отправить</w:t>
      </w:r>
      <w:r w:rsidRPr="00760049">
        <w:rPr>
          <w:rFonts w:eastAsia="Times New Roman" w:cs="Arial"/>
          <w:sz w:val="22"/>
          <w:lang w:val="ru-RU"/>
        </w:rPr>
        <w:t xml:space="preserve"> для </w:t>
      </w:r>
      <w:r w:rsidR="00C92C2B">
        <w:rPr>
          <w:rFonts w:eastAsia="Times New Roman" w:cs="Arial"/>
          <w:sz w:val="22"/>
          <w:lang w:val="ru-RU"/>
        </w:rPr>
        <w:t>дальнейшей обработки ответственным сотрудником</w:t>
      </w:r>
      <w:r w:rsidRPr="00760049">
        <w:rPr>
          <w:rFonts w:eastAsia="Times New Roman" w:cs="Arial"/>
          <w:sz w:val="22"/>
          <w:lang w:val="ru-RU"/>
        </w:rPr>
        <w:t>. Действия соответствуют шагу 3 заполнения квалификационной</w:t>
      </w:r>
      <w:r w:rsidR="00C92C2B">
        <w:rPr>
          <w:rFonts w:eastAsia="Times New Roman" w:cs="Arial"/>
          <w:sz w:val="22"/>
          <w:lang w:val="ru-RU"/>
        </w:rPr>
        <w:t xml:space="preserve"> </w:t>
      </w:r>
      <w:r w:rsidRPr="00760049">
        <w:rPr>
          <w:rFonts w:eastAsia="Times New Roman" w:cs="Arial"/>
          <w:sz w:val="22"/>
          <w:lang w:val="ru-RU"/>
        </w:rPr>
        <w:t xml:space="preserve">анкеты </w:t>
      </w:r>
      <w:r w:rsidRPr="00760049">
        <w:rPr>
          <w:rFonts w:eastAsia="Times New Roman" w:cs="Arial"/>
          <w:sz w:val="22"/>
          <w:lang w:val="ru-RU"/>
        </w:rPr>
        <w:br/>
        <w:t>(см.</w:t>
      </w:r>
      <w:r w:rsidR="0058140D">
        <w:rPr>
          <w:rFonts w:eastAsia="Times New Roman" w:cs="Arial"/>
          <w:sz w:val="22"/>
          <w:lang w:val="ru-RU"/>
        </w:rPr>
        <w:t xml:space="preserve"> </w:t>
      </w:r>
      <w:r w:rsidR="00BA6E73" w:rsidRPr="00760049">
        <w:rPr>
          <w:rFonts w:eastAsia="Times New Roman" w:cs="Arial"/>
          <w:b/>
          <w:sz w:val="22"/>
          <w:lang w:val="ru-RU"/>
        </w:rPr>
        <w:fldChar w:fldCharType="begin"/>
      </w:r>
      <w:r w:rsidR="00BA6E73" w:rsidRPr="00760049">
        <w:rPr>
          <w:rFonts w:eastAsia="Times New Roman" w:cs="Arial"/>
          <w:b/>
          <w:sz w:val="22"/>
          <w:lang w:val="ru-RU"/>
        </w:rPr>
        <w:instrText xml:space="preserve"> REF _Ref419131772 \h  \* MERGEFORMAT </w:instrText>
      </w:r>
      <w:r w:rsidR="00BA6E73" w:rsidRPr="00760049">
        <w:rPr>
          <w:rFonts w:eastAsia="Times New Roman" w:cs="Arial"/>
          <w:b/>
          <w:sz w:val="22"/>
          <w:lang w:val="ru-RU"/>
        </w:rPr>
      </w:r>
      <w:r w:rsidR="00BA6E73" w:rsidRPr="00760049">
        <w:rPr>
          <w:rFonts w:eastAsia="Times New Roman" w:cs="Arial"/>
          <w:b/>
          <w:sz w:val="22"/>
          <w:lang w:val="ru-RU"/>
        </w:rPr>
        <w:fldChar w:fldCharType="separate"/>
      </w:r>
      <w:r w:rsidR="00BA6E73" w:rsidRPr="00760049">
        <w:rPr>
          <w:rFonts w:eastAsia="Times New Roman" w:cs="Arial"/>
          <w:b/>
          <w:bCs/>
          <w:sz w:val="22"/>
          <w:lang w:val="ru-RU"/>
        </w:rPr>
        <w:t>Заполнение и отправка квалификационной анкеты</w:t>
      </w:r>
      <w:r w:rsidR="00BA6E73" w:rsidRPr="00760049">
        <w:rPr>
          <w:rFonts w:eastAsia="Times New Roman" w:cs="Arial"/>
          <w:b/>
          <w:sz w:val="22"/>
          <w:lang w:val="ru-RU"/>
        </w:rPr>
        <w:fldChar w:fldCharType="end"/>
      </w:r>
      <w:r w:rsidRPr="00760049">
        <w:rPr>
          <w:rFonts w:eastAsia="Times New Roman" w:cs="Arial"/>
          <w:b/>
          <w:sz w:val="22"/>
          <w:lang w:val="ru-RU"/>
        </w:rPr>
        <w:t>).</w:t>
      </w:r>
    </w:p>
    <w:p w14:paraId="5DC2DF13" w14:textId="77777777" w:rsidR="00974AAC" w:rsidRPr="00974AAC" w:rsidRDefault="00A432B3" w:rsidP="00974AAC">
      <w:pPr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DC2DF81" wp14:editId="5DC2DF82">
            <wp:extent cx="6120765" cy="543724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3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AAC" w:rsidRPr="00974AAC" w:rsidSect="00EC24B1">
      <w:headerReference w:type="first" r:id="rId75"/>
      <w:footerReference w:type="first" r:id="rId76"/>
      <w:pgSz w:w="11907" w:h="16840" w:code="9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C2DF87" w14:textId="77777777" w:rsidR="003F057A" w:rsidRDefault="003F057A" w:rsidP="00D2195C">
      <w:r>
        <w:separator/>
      </w:r>
    </w:p>
    <w:p w14:paraId="5DC2DF88" w14:textId="77777777" w:rsidR="003F057A" w:rsidRDefault="003F057A"/>
  </w:endnote>
  <w:endnote w:type="continuationSeparator" w:id="0">
    <w:p w14:paraId="5DC2DF89" w14:textId="77777777" w:rsidR="003F057A" w:rsidRDefault="003F057A" w:rsidP="00D2195C">
      <w:r>
        <w:continuationSeparator/>
      </w:r>
    </w:p>
    <w:p w14:paraId="5DC2DF8A" w14:textId="77777777" w:rsidR="003F057A" w:rsidRDefault="003F05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P Sans 2007 Light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SAPFolioLight">
    <w:charset w:val="00"/>
    <w:family w:val="auto"/>
    <w:pitch w:val="variable"/>
    <w:sig w:usb0="800000AF" w:usb1="0000204A" w:usb2="00000000" w:usb3="00000000" w:csb0="00000011" w:csb1="00000000"/>
  </w:font>
  <w:font w:name="BentonSans Book">
    <w:altName w:val="Corbel"/>
    <w:charset w:val="CC"/>
    <w:family w:val="auto"/>
    <w:pitch w:val="variable"/>
    <w:sig w:usb0="A00002FF" w:usb1="5000A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2DF8E" w14:textId="77777777" w:rsidR="00D93B5C" w:rsidRDefault="00D93B5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2DF8F" w14:textId="77777777" w:rsidR="00686C61" w:rsidRPr="00756366" w:rsidRDefault="00686C61" w:rsidP="008425F8">
    <w:pPr>
      <w:pStyle w:val="a7"/>
      <w:tabs>
        <w:tab w:val="clear" w:pos="4536"/>
        <w:tab w:val="clear" w:pos="9072"/>
        <w:tab w:val="right" w:pos="9639"/>
      </w:tabs>
      <w:rPr>
        <w:sz w:val="18"/>
        <w:szCs w:val="18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DC2DFA0" wp14:editId="5DC2DFA1">
              <wp:simplePos x="0" y="0"/>
              <wp:positionH relativeFrom="column">
                <wp:posOffset>28575</wp:posOffset>
              </wp:positionH>
              <wp:positionV relativeFrom="paragraph">
                <wp:posOffset>-116840</wp:posOffset>
              </wp:positionV>
              <wp:extent cx="6120130" cy="4445"/>
              <wp:effectExtent l="0" t="0" r="13970" b="14605"/>
              <wp:wrapNone/>
              <wp:docPr id="3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444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701C8EF" id="Rectangle 25" o:spid="_x0000_s1026" style="position:absolute;margin-left:2.25pt;margin-top:-9.2pt;width:481.9pt;height: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" fillcolor="black" strokeweight="1pt"/>
          </w:pict>
        </mc:Fallback>
      </mc:AlternateContent>
    </w:r>
    <w:r w:rsidRPr="00756366">
      <w:rPr>
        <w:sz w:val="18"/>
        <w:szCs w:val="18"/>
      </w:rPr>
      <w:tab/>
      <w:t xml:space="preserve"> </w:t>
    </w:r>
    <w:r w:rsidRPr="00756366">
      <w:rPr>
        <w:sz w:val="18"/>
        <w:szCs w:val="18"/>
      </w:rPr>
      <w:fldChar w:fldCharType="begin"/>
    </w:r>
    <w:r w:rsidRPr="00756366">
      <w:rPr>
        <w:sz w:val="18"/>
        <w:szCs w:val="18"/>
      </w:rPr>
      <w:instrText xml:space="preserve"> PAGE   \* MERGEFORMAT </w:instrText>
    </w:r>
    <w:r w:rsidRPr="00756366">
      <w:rPr>
        <w:sz w:val="18"/>
        <w:szCs w:val="18"/>
      </w:rPr>
      <w:fldChar w:fldCharType="separate"/>
    </w:r>
    <w:r w:rsidR="006F308B">
      <w:rPr>
        <w:noProof/>
        <w:sz w:val="18"/>
        <w:szCs w:val="18"/>
      </w:rPr>
      <w:t>23</w:t>
    </w:r>
    <w:r w:rsidRPr="00756366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2DF91" w14:textId="77777777" w:rsidR="00686C61" w:rsidRDefault="00686C61" w:rsidP="0076305D">
    <w:pPr>
      <w:jc w:val="right"/>
    </w:pPr>
    <w:r>
      <w:tab/>
    </w:r>
    <w:r>
      <w:tab/>
    </w:r>
  </w:p>
  <w:p w14:paraId="5DC2DF92" w14:textId="77777777" w:rsidR="00686C61" w:rsidRDefault="00686C61">
    <w:pPr>
      <w:pStyle w:val="a7"/>
    </w:pPr>
  </w:p>
  <w:p w14:paraId="5DC2DF93" w14:textId="77777777" w:rsidR="00686C61" w:rsidRDefault="00686C61">
    <w:pPr>
      <w:pStyle w:val="a7"/>
    </w:pPr>
  </w:p>
  <w:p w14:paraId="5DC2DF94" w14:textId="77777777" w:rsidR="00686C61" w:rsidRDefault="00686C61" w:rsidP="00EB126F">
    <w:pPr>
      <w:pStyle w:val="a7"/>
      <w:tabs>
        <w:tab w:val="clear" w:pos="9072"/>
        <w:tab w:val="right" w:pos="9639"/>
      </w:tabs>
    </w:pPr>
    <w:r>
      <w:tab/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2DF96" w14:textId="77777777" w:rsidR="00686C61" w:rsidRDefault="00686C61" w:rsidP="0076305D">
    <w:pPr>
      <w:jc w:val="right"/>
    </w:pPr>
    <w:r>
      <w:tab/>
    </w:r>
    <w:r>
      <w:tab/>
    </w:r>
  </w:p>
  <w:p w14:paraId="5DC2DF97" w14:textId="77777777" w:rsidR="00686C61" w:rsidRDefault="00686C61">
    <w:pPr>
      <w:pStyle w:val="a7"/>
    </w:pPr>
  </w:p>
  <w:p w14:paraId="5DC2DF98" w14:textId="77777777" w:rsidR="00686C61" w:rsidRDefault="00686C61" w:rsidP="00EB126F">
    <w:pPr>
      <w:pStyle w:val="a7"/>
      <w:tabs>
        <w:tab w:val="clear" w:pos="4536"/>
        <w:tab w:val="clear" w:pos="9072"/>
        <w:tab w:val="right" w:pos="9639"/>
      </w:tabs>
    </w:pPr>
    <w:r>
      <w:tab/>
    </w:r>
  </w:p>
  <w:p w14:paraId="5DC2DF99" w14:textId="77777777" w:rsidR="00686C61" w:rsidRDefault="00686C61">
    <w:pPr>
      <w:pStyle w:val="a7"/>
    </w:pPr>
  </w:p>
  <w:p w14:paraId="5DC2DF9A" w14:textId="77777777" w:rsidR="00686C61" w:rsidRDefault="00686C61">
    <w:pPr>
      <w:pStyle w:val="a7"/>
    </w:pPr>
  </w:p>
  <w:p w14:paraId="5DC2DF9B" w14:textId="77777777" w:rsidR="00686C61" w:rsidRDefault="00686C61" w:rsidP="00EB126F">
    <w:pPr>
      <w:pStyle w:val="a7"/>
      <w:tabs>
        <w:tab w:val="clear" w:pos="9072"/>
        <w:tab w:val="right" w:pos="9639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C2DF83" w14:textId="77777777" w:rsidR="003F057A" w:rsidRDefault="003F057A" w:rsidP="00D2195C">
      <w:r>
        <w:separator/>
      </w:r>
    </w:p>
    <w:p w14:paraId="5DC2DF84" w14:textId="77777777" w:rsidR="003F057A" w:rsidRDefault="003F057A"/>
  </w:footnote>
  <w:footnote w:type="continuationSeparator" w:id="0">
    <w:p w14:paraId="5DC2DF85" w14:textId="77777777" w:rsidR="003F057A" w:rsidRDefault="003F057A" w:rsidP="00D2195C">
      <w:r>
        <w:continuationSeparator/>
      </w:r>
    </w:p>
    <w:p w14:paraId="5DC2DF86" w14:textId="77777777" w:rsidR="003F057A" w:rsidRDefault="003F057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2DF8B" w14:textId="77777777" w:rsidR="00D93B5C" w:rsidRDefault="00D93B5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2DF8C" w14:textId="77777777" w:rsidR="00686C61" w:rsidRPr="00706897" w:rsidRDefault="00686C61" w:rsidP="007029E0">
    <w:pPr>
      <w:pStyle w:val="af"/>
      <w:tabs>
        <w:tab w:val="right" w:pos="9639"/>
      </w:tabs>
      <w:jc w:val="center"/>
      <w:rPr>
        <w:b w:val="0"/>
        <w:sz w:val="18"/>
        <w:szCs w:val="1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88960" behindDoc="1" locked="0" layoutInCell="1" allowOverlap="1" wp14:anchorId="5DC2DF9C" wp14:editId="5DC2DF9D">
          <wp:simplePos x="0" y="0"/>
          <wp:positionH relativeFrom="column">
            <wp:posOffset>5490210</wp:posOffset>
          </wp:positionH>
          <wp:positionV relativeFrom="paragraph">
            <wp:posOffset>-31115</wp:posOffset>
          </wp:positionV>
          <wp:extent cx="436245" cy="212725"/>
          <wp:effectExtent l="0" t="0" r="1905" b="0"/>
          <wp:wrapThrough wrapText="bothSides">
            <wp:wrapPolygon edited="0">
              <wp:start x="0" y="0"/>
              <wp:lineTo x="0" y="19343"/>
              <wp:lineTo x="16035" y="19343"/>
              <wp:lineTo x="20751" y="1934"/>
              <wp:lineTo x="20751" y="0"/>
              <wp:lineTo x="0" y="0"/>
            </wp:wrapPolygon>
          </wp:wrapThrough>
          <wp:docPr id="3" name="irc_mi" descr="http://www.mobile-zeitgeist.com/wp-content/uploads/2012/09/sap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mobile-zeitgeist.com/wp-content/uploads/2012/09/sap_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21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542D">
      <w:rPr>
        <w:rFonts w:ascii="Times New Roman" w:hAnsi="Times New Roman"/>
        <w:b w:val="0"/>
        <w:noProof/>
        <w:sz w:val="24"/>
        <w:szCs w:val="24"/>
        <w:lang w:val="ru-RU" w:eastAsia="ru-RU"/>
      </w:rPr>
      <w:drawing>
        <wp:anchor distT="0" distB="0" distL="114300" distR="114300" simplePos="0" relativeHeight="251689984" behindDoc="0" locked="0" layoutInCell="1" allowOverlap="1" wp14:anchorId="5DC2DF9E" wp14:editId="5DC2DF9F">
          <wp:simplePos x="0" y="0"/>
          <wp:positionH relativeFrom="column">
            <wp:posOffset>-205740</wp:posOffset>
          </wp:positionH>
          <wp:positionV relativeFrom="paragraph">
            <wp:posOffset>-31115</wp:posOffset>
          </wp:positionV>
          <wp:extent cx="925843" cy="190500"/>
          <wp:effectExtent l="0" t="0" r="7620" b="0"/>
          <wp:wrapNone/>
          <wp:docPr id="6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843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29E0">
      <w:rPr>
        <w:rFonts w:cs="Arial"/>
        <w:sz w:val="20"/>
        <w:szCs w:val="20"/>
        <w:lang w:val="ru-RU"/>
      </w:rPr>
      <w:t xml:space="preserve">Инструкция по </w:t>
    </w:r>
    <w:proofErr w:type="spellStart"/>
    <w:r w:rsidRPr="007029E0">
      <w:rPr>
        <w:rFonts w:cs="Arial"/>
        <w:sz w:val="20"/>
        <w:szCs w:val="20"/>
        <w:lang w:val="ru-RU"/>
      </w:rPr>
      <w:t>саморегистрации</w:t>
    </w:r>
    <w:proofErr w:type="spellEnd"/>
    <w:r w:rsidRPr="007029E0">
      <w:rPr>
        <w:rFonts w:cs="Arial"/>
        <w:sz w:val="20"/>
        <w:szCs w:val="20"/>
        <w:lang w:val="ru-RU"/>
      </w:rPr>
      <w:t xml:space="preserve"> и ведению данных поставщика</w:t>
    </w:r>
  </w:p>
  <w:p w14:paraId="5DC2DF8D" w14:textId="77777777" w:rsidR="00686C61" w:rsidRPr="007029E0" w:rsidRDefault="00686C61" w:rsidP="007029E0">
    <w:pPr>
      <w:pStyle w:val="a5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2DF90" w14:textId="77777777" w:rsidR="00D93B5C" w:rsidRDefault="00D93B5C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2DF95" w14:textId="77777777" w:rsidR="00686C61" w:rsidRPr="00706897" w:rsidRDefault="00686C61" w:rsidP="00706897">
    <w:pPr>
      <w:pStyle w:val="af"/>
      <w:tabs>
        <w:tab w:val="right" w:pos="9639"/>
      </w:tabs>
      <w:jc w:val="center"/>
      <w:rPr>
        <w:b w:val="0"/>
        <w:sz w:val="18"/>
        <w:szCs w:val="1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84864" behindDoc="1" locked="0" layoutInCell="1" allowOverlap="1" wp14:anchorId="5DC2DFA2" wp14:editId="5DC2DFA3">
          <wp:simplePos x="0" y="0"/>
          <wp:positionH relativeFrom="column">
            <wp:posOffset>5490210</wp:posOffset>
          </wp:positionH>
          <wp:positionV relativeFrom="paragraph">
            <wp:posOffset>-31115</wp:posOffset>
          </wp:positionV>
          <wp:extent cx="436245" cy="212725"/>
          <wp:effectExtent l="0" t="0" r="1905" b="0"/>
          <wp:wrapThrough wrapText="bothSides">
            <wp:wrapPolygon edited="0">
              <wp:start x="0" y="0"/>
              <wp:lineTo x="0" y="19343"/>
              <wp:lineTo x="16035" y="19343"/>
              <wp:lineTo x="20751" y="1934"/>
              <wp:lineTo x="20751" y="0"/>
              <wp:lineTo x="0" y="0"/>
            </wp:wrapPolygon>
          </wp:wrapThrough>
          <wp:docPr id="11" name="irc_mi" descr="http://www.mobile-zeitgeist.com/wp-content/uploads/2012/09/sap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mobile-zeitgeist.com/wp-content/uploads/2012/09/sap_smal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21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542D">
      <w:rPr>
        <w:rFonts w:ascii="Times New Roman" w:hAnsi="Times New Roman"/>
        <w:b w:val="0"/>
        <w:noProof/>
        <w:sz w:val="24"/>
        <w:szCs w:val="24"/>
        <w:lang w:val="ru-RU" w:eastAsia="ru-RU"/>
      </w:rPr>
      <w:drawing>
        <wp:anchor distT="0" distB="0" distL="114300" distR="114300" simplePos="0" relativeHeight="251686912" behindDoc="0" locked="0" layoutInCell="1" allowOverlap="1" wp14:anchorId="5DC2DFA4" wp14:editId="5DC2DFA5">
          <wp:simplePos x="0" y="0"/>
          <wp:positionH relativeFrom="column">
            <wp:posOffset>-205740</wp:posOffset>
          </wp:positionH>
          <wp:positionV relativeFrom="paragraph">
            <wp:posOffset>-31115</wp:posOffset>
          </wp:positionV>
          <wp:extent cx="925843" cy="190500"/>
          <wp:effectExtent l="0" t="0" r="762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843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29E0">
      <w:rPr>
        <w:rFonts w:cs="Arial"/>
        <w:sz w:val="20"/>
        <w:szCs w:val="20"/>
        <w:lang w:val="ru-RU"/>
      </w:rPr>
      <w:t xml:space="preserve">Инструкция по </w:t>
    </w:r>
    <w:proofErr w:type="spellStart"/>
    <w:r w:rsidRPr="007029E0">
      <w:rPr>
        <w:rFonts w:cs="Arial"/>
        <w:sz w:val="20"/>
        <w:szCs w:val="20"/>
        <w:lang w:val="ru-RU"/>
      </w:rPr>
      <w:t>саморегистрации</w:t>
    </w:r>
    <w:proofErr w:type="spellEnd"/>
    <w:r w:rsidRPr="007029E0">
      <w:rPr>
        <w:rFonts w:cs="Arial"/>
        <w:sz w:val="20"/>
        <w:szCs w:val="20"/>
        <w:lang w:val="ru-RU"/>
      </w:rPr>
      <w:t xml:space="preserve"> и ведению данных поставщика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2570"/>
    <w:multiLevelType w:val="hybridMultilevel"/>
    <w:tmpl w:val="C0DE807C"/>
    <w:lvl w:ilvl="0" w:tplc="BBAE9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225D38"/>
    <w:multiLevelType w:val="hybridMultilevel"/>
    <w:tmpl w:val="C0DE807C"/>
    <w:lvl w:ilvl="0" w:tplc="BBAE9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A019C3"/>
    <w:multiLevelType w:val="hybridMultilevel"/>
    <w:tmpl w:val="61A8016A"/>
    <w:lvl w:ilvl="0" w:tplc="A8EACB0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76524"/>
    <w:multiLevelType w:val="hybridMultilevel"/>
    <w:tmpl w:val="84541CB6"/>
    <w:lvl w:ilvl="0" w:tplc="349A82EA">
      <w:start w:val="1"/>
      <w:numFmt w:val="bullet"/>
      <w:lvlText w:val=""/>
      <w:lvlJc w:val="left"/>
      <w:pPr>
        <w:tabs>
          <w:tab w:val="num" w:pos="903"/>
        </w:tabs>
        <w:ind w:left="903" w:hanging="363"/>
      </w:pPr>
      <w:rPr>
        <w:rFonts w:ascii="Wingdings" w:hAnsi="Wingdings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0A5E75A5"/>
    <w:multiLevelType w:val="hybridMultilevel"/>
    <w:tmpl w:val="BE0AF90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A10A0"/>
    <w:multiLevelType w:val="hybridMultilevel"/>
    <w:tmpl w:val="104A6000"/>
    <w:lvl w:ilvl="0" w:tplc="04190019">
      <w:start w:val="1"/>
      <w:numFmt w:val="lowerLetter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>
    <w:nsid w:val="119F4640"/>
    <w:multiLevelType w:val="hybridMultilevel"/>
    <w:tmpl w:val="475AAF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7304A54"/>
    <w:multiLevelType w:val="hybridMultilevel"/>
    <w:tmpl w:val="5E822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47ECE"/>
    <w:multiLevelType w:val="hybridMultilevel"/>
    <w:tmpl w:val="EE0865AA"/>
    <w:lvl w:ilvl="0" w:tplc="5D52A6C4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1D347B59"/>
    <w:multiLevelType w:val="hybridMultilevel"/>
    <w:tmpl w:val="5E822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915D28"/>
    <w:multiLevelType w:val="hybridMultilevel"/>
    <w:tmpl w:val="52B69D28"/>
    <w:lvl w:ilvl="0" w:tplc="7C7288C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75D4EB5"/>
    <w:multiLevelType w:val="multilevel"/>
    <w:tmpl w:val="EB2EDBC6"/>
    <w:styleLink w:val="Styl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color="6996BE"/>
      </w:rPr>
    </w:lvl>
    <w:lvl w:ilvl="1">
      <w:start w:val="1"/>
      <w:numFmt w:val="bullet"/>
      <w:lvlText w:val=""/>
      <w:lvlJc w:val="left"/>
      <w:pPr>
        <w:ind w:left="1069" w:hanging="360"/>
      </w:pPr>
      <w:rPr>
        <w:rFonts w:ascii="Symbol" w:hAnsi="Symbol" w:cs="Courier New" w:hint="default"/>
      </w:rPr>
    </w:lvl>
    <w:lvl w:ilvl="2">
      <w:start w:val="1"/>
      <w:numFmt w:val="bullet"/>
      <w:lvlText w:val="o"/>
      <w:lvlJc w:val="left"/>
      <w:pPr>
        <w:ind w:left="1778" w:hanging="360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2">
    <w:nsid w:val="291C5DF0"/>
    <w:multiLevelType w:val="hybridMultilevel"/>
    <w:tmpl w:val="75C8E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765DFB"/>
    <w:multiLevelType w:val="hybridMultilevel"/>
    <w:tmpl w:val="3BA22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A92D73"/>
    <w:multiLevelType w:val="hybridMultilevel"/>
    <w:tmpl w:val="BC7C7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9A3669"/>
    <w:multiLevelType w:val="hybridMultilevel"/>
    <w:tmpl w:val="2BD2881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310A7715"/>
    <w:multiLevelType w:val="hybridMultilevel"/>
    <w:tmpl w:val="75E0A7B8"/>
    <w:lvl w:ilvl="0" w:tplc="7A2A00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31B07D20"/>
    <w:multiLevelType w:val="multilevel"/>
    <w:tmpl w:val="FE1632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color="6996BE"/>
      </w:rPr>
    </w:lvl>
    <w:lvl w:ilvl="1">
      <w:start w:val="1"/>
      <w:numFmt w:val="bullet"/>
      <w:lvlText w:val=""/>
      <w:lvlJc w:val="left"/>
      <w:pPr>
        <w:ind w:left="284" w:firstLine="283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778" w:hanging="360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8">
    <w:nsid w:val="354726FA"/>
    <w:multiLevelType w:val="hybridMultilevel"/>
    <w:tmpl w:val="E4368340"/>
    <w:lvl w:ilvl="0" w:tplc="BBAE92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CD0E55"/>
    <w:multiLevelType w:val="hybridMultilevel"/>
    <w:tmpl w:val="EE9C7E40"/>
    <w:lvl w:ilvl="0" w:tplc="BEF8B9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6996BE"/>
      </w:rPr>
    </w:lvl>
    <w:lvl w:ilvl="1" w:tplc="0407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0">
    <w:nsid w:val="383464B0"/>
    <w:multiLevelType w:val="multilevel"/>
    <w:tmpl w:val="73DA0CF4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55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57" w:hanging="1800"/>
      </w:pPr>
      <w:rPr>
        <w:rFonts w:hint="default"/>
      </w:rPr>
    </w:lvl>
  </w:abstractNum>
  <w:abstractNum w:abstractNumId="21">
    <w:nsid w:val="3C5A171A"/>
    <w:multiLevelType w:val="hybridMultilevel"/>
    <w:tmpl w:val="A190ABEA"/>
    <w:lvl w:ilvl="0" w:tplc="D00C11F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CD910A6"/>
    <w:multiLevelType w:val="multilevel"/>
    <w:tmpl w:val="D7C4F82E"/>
    <w:numStyleLink w:val="Style1"/>
  </w:abstractNum>
  <w:abstractNum w:abstractNumId="23">
    <w:nsid w:val="450B0134"/>
    <w:multiLevelType w:val="hybridMultilevel"/>
    <w:tmpl w:val="B9209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426809"/>
    <w:multiLevelType w:val="multilevel"/>
    <w:tmpl w:val="D7C4F82E"/>
    <w:styleLink w:val="Style1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"/>
      <w:lvlJc w:val="left"/>
      <w:pPr>
        <w:ind w:left="1069" w:hanging="360"/>
      </w:pPr>
      <w:rPr>
        <w:rFonts w:ascii="Symbol" w:hAnsi="Symbol" w:cs="Courier New" w:hint="default"/>
        <w:color w:val="44697D"/>
      </w:rPr>
    </w:lvl>
    <w:lvl w:ilvl="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FC45823"/>
    <w:multiLevelType w:val="hybridMultilevel"/>
    <w:tmpl w:val="E2AC73DC"/>
    <w:lvl w:ilvl="0" w:tplc="04190001">
      <w:start w:val="1"/>
      <w:numFmt w:val="bullet"/>
      <w:lvlText w:val=""/>
      <w:lvlJc w:val="left"/>
      <w:pPr>
        <w:ind w:left="15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26">
    <w:nsid w:val="523448EF"/>
    <w:multiLevelType w:val="hybridMultilevel"/>
    <w:tmpl w:val="52B69D28"/>
    <w:lvl w:ilvl="0" w:tplc="7C7288C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8D70BB3"/>
    <w:multiLevelType w:val="multilevel"/>
    <w:tmpl w:val="61708036"/>
    <w:lvl w:ilvl="0">
      <w:start w:val="1"/>
      <w:numFmt w:val="decimal"/>
      <w:pStyle w:val="1"/>
      <w:lvlText w:val="%1."/>
      <w:lvlJc w:val="left"/>
      <w:pPr>
        <w:ind w:left="928" w:hanging="36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pStyle w:val="3"/>
      <w:lvlText w:val="%1.%2.%3."/>
      <w:lvlJc w:val="left"/>
      <w:pPr>
        <w:ind w:left="1922" w:hanging="504"/>
      </w:pPr>
      <w:rPr>
        <w:rFonts w:hint="default"/>
        <w:b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pStyle w:val="5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5F6D20F7"/>
    <w:multiLevelType w:val="hybridMultilevel"/>
    <w:tmpl w:val="D7C4F82E"/>
    <w:lvl w:ilvl="0" w:tplc="72826CFC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35E613E"/>
    <w:multiLevelType w:val="hybridMultilevel"/>
    <w:tmpl w:val="05ACD2A8"/>
    <w:lvl w:ilvl="0" w:tplc="C4DA58E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20DC238E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0">
    <w:nsid w:val="67AB5D17"/>
    <w:multiLevelType w:val="multilevel"/>
    <w:tmpl w:val="65F4AE1C"/>
    <w:styleLink w:val="Style3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"/>
      <w:lvlJc w:val="left"/>
      <w:pPr>
        <w:tabs>
          <w:tab w:val="num" w:pos="1985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Bullet3"/>
      <w:lvlText w:val="o"/>
      <w:lvlJc w:val="left"/>
      <w:pPr>
        <w:ind w:left="0" w:firstLine="0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1">
    <w:nsid w:val="6A9C1DF4"/>
    <w:multiLevelType w:val="hybridMultilevel"/>
    <w:tmpl w:val="9EAC9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7850FB"/>
    <w:multiLevelType w:val="multilevel"/>
    <w:tmpl w:val="45E23FD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717D237D"/>
    <w:multiLevelType w:val="hybridMultilevel"/>
    <w:tmpl w:val="7116B90A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EE31FA3"/>
    <w:multiLevelType w:val="hybridMultilevel"/>
    <w:tmpl w:val="CE540DF0"/>
    <w:lvl w:ilvl="0" w:tplc="04190019">
      <w:start w:val="1"/>
      <w:numFmt w:val="lowerLetter"/>
      <w:lvlText w:val="%1."/>
      <w:lvlJc w:val="left"/>
      <w:pPr>
        <w:ind w:left="1942" w:hanging="360"/>
      </w:p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num w:numId="1">
    <w:abstractNumId w:val="4"/>
  </w:num>
  <w:num w:numId="2">
    <w:abstractNumId w:val="19"/>
  </w:num>
  <w:num w:numId="3">
    <w:abstractNumId w:val="29"/>
  </w:num>
  <w:num w:numId="4">
    <w:abstractNumId w:val="28"/>
  </w:num>
  <w:num w:numId="5">
    <w:abstractNumId w:val="24"/>
  </w:num>
  <w:num w:numId="6">
    <w:abstractNumId w:val="22"/>
  </w:num>
  <w:num w:numId="7">
    <w:abstractNumId w:val="19"/>
  </w:num>
  <w:num w:numId="8">
    <w:abstractNumId w:val="29"/>
  </w:num>
  <w:num w:numId="9">
    <w:abstractNumId w:val="29"/>
  </w:num>
  <w:num w:numId="10">
    <w:abstractNumId w:val="19"/>
  </w:num>
  <w:num w:numId="11">
    <w:abstractNumId w:val="19"/>
  </w:num>
  <w:num w:numId="12">
    <w:abstractNumId w:val="11"/>
  </w:num>
  <w:num w:numId="13">
    <w:abstractNumId w:val="17"/>
  </w:num>
  <w:num w:numId="14">
    <w:abstractNumId w:val="30"/>
  </w:num>
  <w:num w:numId="15">
    <w:abstractNumId w:val="2"/>
  </w:num>
  <w:num w:numId="16">
    <w:abstractNumId w:val="31"/>
  </w:num>
  <w:num w:numId="17">
    <w:abstractNumId w:val="3"/>
  </w:num>
  <w:num w:numId="18">
    <w:abstractNumId w:val="25"/>
  </w:num>
  <w:num w:numId="19">
    <w:abstractNumId w:val="14"/>
  </w:num>
  <w:num w:numId="20">
    <w:abstractNumId w:val="23"/>
  </w:num>
  <w:num w:numId="21">
    <w:abstractNumId w:val="16"/>
  </w:num>
  <w:num w:numId="22">
    <w:abstractNumId w:val="5"/>
  </w:num>
  <w:num w:numId="23">
    <w:abstractNumId w:val="34"/>
  </w:num>
  <w:num w:numId="24">
    <w:abstractNumId w:val="15"/>
  </w:num>
  <w:num w:numId="25">
    <w:abstractNumId w:val="6"/>
  </w:num>
  <w:num w:numId="26">
    <w:abstractNumId w:val="32"/>
  </w:num>
  <w:num w:numId="27">
    <w:abstractNumId w:val="26"/>
  </w:num>
  <w:num w:numId="28">
    <w:abstractNumId w:val="10"/>
  </w:num>
  <w:num w:numId="29">
    <w:abstractNumId w:val="33"/>
  </w:num>
  <w:num w:numId="30">
    <w:abstractNumId w:val="0"/>
  </w:num>
  <w:num w:numId="31">
    <w:abstractNumId w:val="1"/>
  </w:num>
  <w:num w:numId="32">
    <w:abstractNumId w:val="18"/>
  </w:num>
  <w:num w:numId="33">
    <w:abstractNumId w:val="27"/>
  </w:num>
  <w:num w:numId="34">
    <w:abstractNumId w:val="8"/>
  </w:num>
  <w:num w:numId="35">
    <w:abstractNumId w:val="20"/>
  </w:num>
  <w:num w:numId="36">
    <w:abstractNumId w:val="7"/>
  </w:num>
  <w:num w:numId="37">
    <w:abstractNumId w:val="21"/>
  </w:num>
  <w:num w:numId="38">
    <w:abstractNumId w:val="12"/>
  </w:num>
  <w:num w:numId="39">
    <w:abstractNumId w:val="9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EB1"/>
    <w:rsid w:val="00001AEB"/>
    <w:rsid w:val="00013B58"/>
    <w:rsid w:val="00025915"/>
    <w:rsid w:val="000338C4"/>
    <w:rsid w:val="0004057C"/>
    <w:rsid w:val="0004721E"/>
    <w:rsid w:val="00052E16"/>
    <w:rsid w:val="000653F9"/>
    <w:rsid w:val="000711C9"/>
    <w:rsid w:val="000908D0"/>
    <w:rsid w:val="00090CD4"/>
    <w:rsid w:val="00097B80"/>
    <w:rsid w:val="000A099C"/>
    <w:rsid w:val="000A3D39"/>
    <w:rsid w:val="000A59D6"/>
    <w:rsid w:val="000C7811"/>
    <w:rsid w:val="000C7B81"/>
    <w:rsid w:val="000D3FA5"/>
    <w:rsid w:val="000E2975"/>
    <w:rsid w:val="000F387E"/>
    <w:rsid w:val="000F4602"/>
    <w:rsid w:val="00101F58"/>
    <w:rsid w:val="0012105F"/>
    <w:rsid w:val="001237CC"/>
    <w:rsid w:val="00126E08"/>
    <w:rsid w:val="00133A73"/>
    <w:rsid w:val="0014184E"/>
    <w:rsid w:val="00144D97"/>
    <w:rsid w:val="00147D8F"/>
    <w:rsid w:val="00160FDF"/>
    <w:rsid w:val="0016587B"/>
    <w:rsid w:val="00176FE2"/>
    <w:rsid w:val="0018709F"/>
    <w:rsid w:val="00187B93"/>
    <w:rsid w:val="00190883"/>
    <w:rsid w:val="001A42EA"/>
    <w:rsid w:val="001A6F73"/>
    <w:rsid w:val="001C076A"/>
    <w:rsid w:val="001D4B56"/>
    <w:rsid w:val="001F796A"/>
    <w:rsid w:val="00202EAB"/>
    <w:rsid w:val="00215A7F"/>
    <w:rsid w:val="002202E6"/>
    <w:rsid w:val="00220A4D"/>
    <w:rsid w:val="002276F7"/>
    <w:rsid w:val="002311CB"/>
    <w:rsid w:val="00250C07"/>
    <w:rsid w:val="00257E3D"/>
    <w:rsid w:val="00263497"/>
    <w:rsid w:val="00263550"/>
    <w:rsid w:val="00265865"/>
    <w:rsid w:val="0027301C"/>
    <w:rsid w:val="0028646F"/>
    <w:rsid w:val="00294244"/>
    <w:rsid w:val="002964FE"/>
    <w:rsid w:val="002A45D4"/>
    <w:rsid w:val="002A540C"/>
    <w:rsid w:val="002C444F"/>
    <w:rsid w:val="002E272B"/>
    <w:rsid w:val="002E6169"/>
    <w:rsid w:val="002F29C4"/>
    <w:rsid w:val="002F4CC0"/>
    <w:rsid w:val="00300C6E"/>
    <w:rsid w:val="00313945"/>
    <w:rsid w:val="00313E07"/>
    <w:rsid w:val="00335D32"/>
    <w:rsid w:val="00336E2E"/>
    <w:rsid w:val="003407F5"/>
    <w:rsid w:val="00361F95"/>
    <w:rsid w:val="003632F9"/>
    <w:rsid w:val="003768E5"/>
    <w:rsid w:val="0038520D"/>
    <w:rsid w:val="00397AC1"/>
    <w:rsid w:val="003C2618"/>
    <w:rsid w:val="003C3753"/>
    <w:rsid w:val="003D6492"/>
    <w:rsid w:val="003E7DD3"/>
    <w:rsid w:val="003F057A"/>
    <w:rsid w:val="003F3978"/>
    <w:rsid w:val="003F63B2"/>
    <w:rsid w:val="0040735B"/>
    <w:rsid w:val="00411B9E"/>
    <w:rsid w:val="00420CF3"/>
    <w:rsid w:val="00423131"/>
    <w:rsid w:val="00442575"/>
    <w:rsid w:val="004459D3"/>
    <w:rsid w:val="00460215"/>
    <w:rsid w:val="00461BEA"/>
    <w:rsid w:val="004902CF"/>
    <w:rsid w:val="004A36FA"/>
    <w:rsid w:val="004B0CD0"/>
    <w:rsid w:val="004D0100"/>
    <w:rsid w:val="004E200D"/>
    <w:rsid w:val="005054C4"/>
    <w:rsid w:val="0051153A"/>
    <w:rsid w:val="00514803"/>
    <w:rsid w:val="00540C57"/>
    <w:rsid w:val="00543BD4"/>
    <w:rsid w:val="00550046"/>
    <w:rsid w:val="005548FC"/>
    <w:rsid w:val="00557C0A"/>
    <w:rsid w:val="0056516B"/>
    <w:rsid w:val="005660DE"/>
    <w:rsid w:val="00570C53"/>
    <w:rsid w:val="0058140D"/>
    <w:rsid w:val="0058450C"/>
    <w:rsid w:val="00584C9C"/>
    <w:rsid w:val="00594B09"/>
    <w:rsid w:val="005C68B2"/>
    <w:rsid w:val="005D2BF0"/>
    <w:rsid w:val="005D4116"/>
    <w:rsid w:val="005F2BE3"/>
    <w:rsid w:val="00604ECE"/>
    <w:rsid w:val="006053C1"/>
    <w:rsid w:val="006115E3"/>
    <w:rsid w:val="00626F5F"/>
    <w:rsid w:val="00631148"/>
    <w:rsid w:val="006312A2"/>
    <w:rsid w:val="00633411"/>
    <w:rsid w:val="00634A2F"/>
    <w:rsid w:val="00636942"/>
    <w:rsid w:val="006405A7"/>
    <w:rsid w:val="00646CBE"/>
    <w:rsid w:val="006549BF"/>
    <w:rsid w:val="006551B9"/>
    <w:rsid w:val="0066181D"/>
    <w:rsid w:val="00666EC7"/>
    <w:rsid w:val="00670421"/>
    <w:rsid w:val="0068081A"/>
    <w:rsid w:val="006810BD"/>
    <w:rsid w:val="00682FD8"/>
    <w:rsid w:val="00685779"/>
    <w:rsid w:val="00686C61"/>
    <w:rsid w:val="006A5036"/>
    <w:rsid w:val="006C1E70"/>
    <w:rsid w:val="006C50C7"/>
    <w:rsid w:val="006F308B"/>
    <w:rsid w:val="007029E0"/>
    <w:rsid w:val="00702A31"/>
    <w:rsid w:val="00706897"/>
    <w:rsid w:val="00710F5E"/>
    <w:rsid w:val="00713993"/>
    <w:rsid w:val="0072013C"/>
    <w:rsid w:val="00722212"/>
    <w:rsid w:val="00725189"/>
    <w:rsid w:val="0075054F"/>
    <w:rsid w:val="00756366"/>
    <w:rsid w:val="00760049"/>
    <w:rsid w:val="00762486"/>
    <w:rsid w:val="0076305D"/>
    <w:rsid w:val="00770556"/>
    <w:rsid w:val="00780B44"/>
    <w:rsid w:val="00793366"/>
    <w:rsid w:val="00797310"/>
    <w:rsid w:val="007B3BE8"/>
    <w:rsid w:val="007B711A"/>
    <w:rsid w:val="007D4B76"/>
    <w:rsid w:val="007F0DE8"/>
    <w:rsid w:val="007F2768"/>
    <w:rsid w:val="007F5008"/>
    <w:rsid w:val="007F7775"/>
    <w:rsid w:val="00825032"/>
    <w:rsid w:val="00826C30"/>
    <w:rsid w:val="00836E17"/>
    <w:rsid w:val="00841064"/>
    <w:rsid w:val="008425F8"/>
    <w:rsid w:val="008501DC"/>
    <w:rsid w:val="0086459A"/>
    <w:rsid w:val="0086572C"/>
    <w:rsid w:val="008A78D8"/>
    <w:rsid w:val="008A7B95"/>
    <w:rsid w:val="008A7F45"/>
    <w:rsid w:val="008B0F31"/>
    <w:rsid w:val="008B18B9"/>
    <w:rsid w:val="008B1F42"/>
    <w:rsid w:val="008C255D"/>
    <w:rsid w:val="008C709B"/>
    <w:rsid w:val="008D333B"/>
    <w:rsid w:val="008E0DC3"/>
    <w:rsid w:val="008E2847"/>
    <w:rsid w:val="008F5D03"/>
    <w:rsid w:val="00905FC4"/>
    <w:rsid w:val="009105EF"/>
    <w:rsid w:val="00920E69"/>
    <w:rsid w:val="00935EE2"/>
    <w:rsid w:val="0094071E"/>
    <w:rsid w:val="0094128A"/>
    <w:rsid w:val="00945442"/>
    <w:rsid w:val="009546EB"/>
    <w:rsid w:val="009550D1"/>
    <w:rsid w:val="00955833"/>
    <w:rsid w:val="00974AAC"/>
    <w:rsid w:val="00980EA5"/>
    <w:rsid w:val="00985D16"/>
    <w:rsid w:val="00986180"/>
    <w:rsid w:val="009979CC"/>
    <w:rsid w:val="009A35ED"/>
    <w:rsid w:val="009A4D11"/>
    <w:rsid w:val="009B28BE"/>
    <w:rsid w:val="009D0539"/>
    <w:rsid w:val="009E1504"/>
    <w:rsid w:val="009E22B0"/>
    <w:rsid w:val="009E37AE"/>
    <w:rsid w:val="009F1AB7"/>
    <w:rsid w:val="00A04DEB"/>
    <w:rsid w:val="00A1510D"/>
    <w:rsid w:val="00A340F4"/>
    <w:rsid w:val="00A41EB8"/>
    <w:rsid w:val="00A432B3"/>
    <w:rsid w:val="00A56D05"/>
    <w:rsid w:val="00A7249A"/>
    <w:rsid w:val="00AA5CB0"/>
    <w:rsid w:val="00AB3F7E"/>
    <w:rsid w:val="00AC6C0D"/>
    <w:rsid w:val="00AD35AE"/>
    <w:rsid w:val="00AE22D0"/>
    <w:rsid w:val="00AE6E68"/>
    <w:rsid w:val="00AF69F5"/>
    <w:rsid w:val="00B05196"/>
    <w:rsid w:val="00B11D02"/>
    <w:rsid w:val="00B12D48"/>
    <w:rsid w:val="00B26EEB"/>
    <w:rsid w:val="00B32B5C"/>
    <w:rsid w:val="00B40797"/>
    <w:rsid w:val="00B70E4D"/>
    <w:rsid w:val="00B72A7B"/>
    <w:rsid w:val="00B81A61"/>
    <w:rsid w:val="00B81BE0"/>
    <w:rsid w:val="00B956E2"/>
    <w:rsid w:val="00BA53E5"/>
    <w:rsid w:val="00BA6E73"/>
    <w:rsid w:val="00BC760E"/>
    <w:rsid w:val="00BD0138"/>
    <w:rsid w:val="00BD2E4C"/>
    <w:rsid w:val="00BE13F3"/>
    <w:rsid w:val="00BE5BE0"/>
    <w:rsid w:val="00BF5944"/>
    <w:rsid w:val="00C13904"/>
    <w:rsid w:val="00C266CC"/>
    <w:rsid w:val="00C27E9D"/>
    <w:rsid w:val="00C41176"/>
    <w:rsid w:val="00C50216"/>
    <w:rsid w:val="00C5657D"/>
    <w:rsid w:val="00C628E8"/>
    <w:rsid w:val="00C705E5"/>
    <w:rsid w:val="00C72D79"/>
    <w:rsid w:val="00C85E39"/>
    <w:rsid w:val="00C870D6"/>
    <w:rsid w:val="00C87E47"/>
    <w:rsid w:val="00C92C2B"/>
    <w:rsid w:val="00CA0147"/>
    <w:rsid w:val="00CA535D"/>
    <w:rsid w:val="00CD5E9E"/>
    <w:rsid w:val="00CF1C3E"/>
    <w:rsid w:val="00CF4554"/>
    <w:rsid w:val="00CF5DA1"/>
    <w:rsid w:val="00D029E2"/>
    <w:rsid w:val="00D0539E"/>
    <w:rsid w:val="00D157E8"/>
    <w:rsid w:val="00D20A72"/>
    <w:rsid w:val="00D21399"/>
    <w:rsid w:val="00D2195C"/>
    <w:rsid w:val="00D306CA"/>
    <w:rsid w:val="00D52626"/>
    <w:rsid w:val="00D56789"/>
    <w:rsid w:val="00D62584"/>
    <w:rsid w:val="00D62FFA"/>
    <w:rsid w:val="00D77C7E"/>
    <w:rsid w:val="00D90B87"/>
    <w:rsid w:val="00D93B5C"/>
    <w:rsid w:val="00D965E3"/>
    <w:rsid w:val="00DA056C"/>
    <w:rsid w:val="00DB68CF"/>
    <w:rsid w:val="00DB7CCD"/>
    <w:rsid w:val="00DD135F"/>
    <w:rsid w:val="00DE2761"/>
    <w:rsid w:val="00E14E42"/>
    <w:rsid w:val="00E21166"/>
    <w:rsid w:val="00E2332B"/>
    <w:rsid w:val="00E30DD8"/>
    <w:rsid w:val="00E3561E"/>
    <w:rsid w:val="00E40901"/>
    <w:rsid w:val="00E4422A"/>
    <w:rsid w:val="00E6199D"/>
    <w:rsid w:val="00E63D7B"/>
    <w:rsid w:val="00E642C6"/>
    <w:rsid w:val="00E67169"/>
    <w:rsid w:val="00E67FD9"/>
    <w:rsid w:val="00E74A40"/>
    <w:rsid w:val="00E83F57"/>
    <w:rsid w:val="00E9654E"/>
    <w:rsid w:val="00EA5EE9"/>
    <w:rsid w:val="00EB126F"/>
    <w:rsid w:val="00EC1714"/>
    <w:rsid w:val="00EC24B1"/>
    <w:rsid w:val="00ED46A3"/>
    <w:rsid w:val="00EE383C"/>
    <w:rsid w:val="00EF1AE3"/>
    <w:rsid w:val="00F02927"/>
    <w:rsid w:val="00F10E25"/>
    <w:rsid w:val="00F17BFD"/>
    <w:rsid w:val="00F23EB1"/>
    <w:rsid w:val="00F308E3"/>
    <w:rsid w:val="00F377FF"/>
    <w:rsid w:val="00F500FC"/>
    <w:rsid w:val="00F5141D"/>
    <w:rsid w:val="00F54217"/>
    <w:rsid w:val="00F7072E"/>
    <w:rsid w:val="00F70F0D"/>
    <w:rsid w:val="00F8330A"/>
    <w:rsid w:val="00F84BD9"/>
    <w:rsid w:val="00F925FB"/>
    <w:rsid w:val="00F95A02"/>
    <w:rsid w:val="00FA0EBD"/>
    <w:rsid w:val="00FA23C1"/>
    <w:rsid w:val="00FA5D0A"/>
    <w:rsid w:val="00FD3CCE"/>
    <w:rsid w:val="00FD4A3D"/>
    <w:rsid w:val="00FE137D"/>
    <w:rsid w:val="00FF5D9D"/>
    <w:rsid w:val="00FF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DC2DD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DE2761"/>
    <w:rPr>
      <w:rFonts w:ascii="Arial" w:hAnsi="Arial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E83F57"/>
    <w:pPr>
      <w:keepNext/>
      <w:keepLines/>
      <w:spacing w:after="120"/>
      <w:outlineLvl w:val="0"/>
    </w:pPr>
    <w:rPr>
      <w:rFonts w:eastAsia="Times New Roman"/>
      <w:b/>
      <w:bCs/>
      <w:caps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DE2761"/>
    <w:pPr>
      <w:keepNext/>
      <w:keepLines/>
      <w:outlineLvl w:val="1"/>
    </w:pPr>
    <w:rPr>
      <w:rFonts w:eastAsia="Times New Roman"/>
      <w:b/>
      <w:bCs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94128A"/>
    <w:pPr>
      <w:keepNext/>
      <w:keepLines/>
      <w:outlineLvl w:val="2"/>
    </w:pPr>
    <w:rPr>
      <w:rFonts w:eastAsia="Times New Roman"/>
      <w:b/>
      <w:bCs/>
      <w:i/>
    </w:rPr>
  </w:style>
  <w:style w:type="paragraph" w:styleId="40">
    <w:name w:val="heading 4"/>
    <w:basedOn w:val="a"/>
    <w:next w:val="a"/>
    <w:link w:val="41"/>
    <w:uiPriority w:val="9"/>
    <w:unhideWhenUsed/>
    <w:qFormat/>
    <w:rsid w:val="0094128A"/>
    <w:pPr>
      <w:keepNext/>
      <w:keepLines/>
      <w:outlineLvl w:val="3"/>
    </w:pPr>
    <w:rPr>
      <w:rFonts w:ascii="Times New Roman" w:eastAsia="Times New Roman" w:hAnsi="Times New Roman"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F8330A"/>
    <w:rPr>
      <w:rFonts w:ascii="Tahoma" w:eastAsia="Times New Roman" w:hAnsi="Tahoma" w:cs="Tahoma"/>
      <w:sz w:val="16"/>
      <w:szCs w:val="16"/>
      <w:lang w:val="en-US"/>
    </w:rPr>
  </w:style>
  <w:style w:type="character" w:customStyle="1" w:styleId="a4">
    <w:name w:val="Текст выноски Знак"/>
    <w:link w:val="a3"/>
    <w:semiHidden/>
    <w:rsid w:val="00D2195C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D2195C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195C"/>
  </w:style>
  <w:style w:type="paragraph" w:styleId="a7">
    <w:name w:val="footer"/>
    <w:basedOn w:val="a"/>
    <w:link w:val="a8"/>
    <w:uiPriority w:val="99"/>
    <w:unhideWhenUsed/>
    <w:rsid w:val="00D2195C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195C"/>
  </w:style>
  <w:style w:type="paragraph" w:styleId="a9">
    <w:name w:val="No Spacing"/>
    <w:uiPriority w:val="1"/>
    <w:rsid w:val="00D2195C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94128A"/>
    <w:pPr>
      <w:tabs>
        <w:tab w:val="left" w:pos="284"/>
        <w:tab w:val="left" w:pos="567"/>
        <w:tab w:val="left" w:pos="851"/>
      </w:tabs>
      <w:ind w:left="720"/>
      <w:contextualSpacing/>
    </w:pPr>
  </w:style>
  <w:style w:type="paragraph" w:styleId="ab">
    <w:name w:val="Subtitle"/>
    <w:aliases w:val="caption"/>
    <w:basedOn w:val="a"/>
    <w:next w:val="a"/>
    <w:link w:val="ac"/>
    <w:uiPriority w:val="11"/>
    <w:rsid w:val="0075054F"/>
    <w:pPr>
      <w:numPr>
        <w:ilvl w:val="1"/>
      </w:numPr>
      <w:spacing w:before="100"/>
    </w:pPr>
    <w:rPr>
      <w:rFonts w:eastAsia="Times New Roman"/>
      <w:b/>
      <w:iCs/>
      <w:color w:val="000000"/>
      <w:spacing w:val="15"/>
      <w:sz w:val="16"/>
      <w:szCs w:val="24"/>
    </w:rPr>
  </w:style>
  <w:style w:type="character" w:customStyle="1" w:styleId="ac">
    <w:name w:val="Подзаголовок Знак"/>
    <w:aliases w:val="caption Знак"/>
    <w:link w:val="ab"/>
    <w:uiPriority w:val="11"/>
    <w:rsid w:val="0075054F"/>
    <w:rPr>
      <w:rFonts w:ascii="Arial" w:eastAsia="Times New Roman" w:hAnsi="Arial" w:cs="Times New Roman"/>
      <w:b/>
      <w:iCs/>
      <w:color w:val="000000"/>
      <w:spacing w:val="15"/>
      <w:sz w:val="16"/>
      <w:szCs w:val="24"/>
    </w:rPr>
  </w:style>
  <w:style w:type="character" w:customStyle="1" w:styleId="11">
    <w:name w:val="Заголовок 1 Знак"/>
    <w:link w:val="10"/>
    <w:uiPriority w:val="9"/>
    <w:rsid w:val="00E83F57"/>
    <w:rPr>
      <w:rFonts w:ascii="Arial" w:eastAsia="Times New Roman" w:hAnsi="Arial" w:cs="Times New Roman"/>
      <w:b/>
      <w:bCs/>
      <w:caps/>
      <w:sz w:val="20"/>
      <w:szCs w:val="28"/>
    </w:rPr>
  </w:style>
  <w:style w:type="character" w:customStyle="1" w:styleId="21">
    <w:name w:val="Заголовок 2 Знак"/>
    <w:link w:val="20"/>
    <w:uiPriority w:val="9"/>
    <w:rsid w:val="00DE2761"/>
    <w:rPr>
      <w:rFonts w:ascii="Arial" w:eastAsia="Times New Roman" w:hAnsi="Arial" w:cs="Times New Roman"/>
      <w:b/>
      <w:bCs/>
      <w:sz w:val="20"/>
      <w:szCs w:val="26"/>
    </w:rPr>
  </w:style>
  <w:style w:type="character" w:customStyle="1" w:styleId="31">
    <w:name w:val="Заголовок 3 Знак"/>
    <w:link w:val="30"/>
    <w:uiPriority w:val="9"/>
    <w:rsid w:val="0094128A"/>
    <w:rPr>
      <w:rFonts w:ascii="Arial" w:eastAsia="Times New Roman" w:hAnsi="Arial" w:cs="Times New Roman"/>
      <w:b/>
      <w:bCs/>
      <w:i/>
      <w:sz w:val="20"/>
    </w:rPr>
  </w:style>
  <w:style w:type="paragraph" w:customStyle="1" w:styleId="TOC">
    <w:name w:val="TOC"/>
    <w:basedOn w:val="a"/>
    <w:rsid w:val="00E9654E"/>
    <w:pPr>
      <w:spacing w:before="960"/>
    </w:pPr>
    <w:rPr>
      <w:rFonts w:cs="Arial"/>
      <w:b/>
      <w:caps/>
      <w:sz w:val="32"/>
      <w:szCs w:val="40"/>
      <w:lang w:val="en-US"/>
    </w:rPr>
  </w:style>
  <w:style w:type="character" w:customStyle="1" w:styleId="41">
    <w:name w:val="Заголовок 4 Знак"/>
    <w:link w:val="40"/>
    <w:uiPriority w:val="9"/>
    <w:rsid w:val="0094128A"/>
    <w:rPr>
      <w:rFonts w:ascii="Times New Roman" w:eastAsia="Times New Roman" w:hAnsi="Times New Roman" w:cs="Times New Roman"/>
      <w:bCs/>
      <w:i/>
      <w:iCs/>
      <w:sz w:val="20"/>
    </w:rPr>
  </w:style>
  <w:style w:type="paragraph" w:styleId="12">
    <w:name w:val="toc 1"/>
    <w:basedOn w:val="a"/>
    <w:next w:val="a"/>
    <w:autoRedefine/>
    <w:uiPriority w:val="39"/>
    <w:unhideWhenUsed/>
    <w:rsid w:val="00FF5D9D"/>
    <w:pPr>
      <w:tabs>
        <w:tab w:val="right" w:leader="dot" w:pos="9628"/>
      </w:tabs>
      <w:spacing w:before="120"/>
    </w:pPr>
    <w:rPr>
      <w:b/>
      <w:caps/>
    </w:rPr>
  </w:style>
  <w:style w:type="paragraph" w:styleId="22">
    <w:name w:val="toc 2"/>
    <w:basedOn w:val="a"/>
    <w:next w:val="a"/>
    <w:autoRedefine/>
    <w:uiPriority w:val="39"/>
    <w:unhideWhenUsed/>
    <w:rsid w:val="001237CC"/>
    <w:rPr>
      <w:b/>
    </w:rPr>
  </w:style>
  <w:style w:type="paragraph" w:styleId="32">
    <w:name w:val="toc 3"/>
    <w:basedOn w:val="a"/>
    <w:next w:val="a"/>
    <w:autoRedefine/>
    <w:uiPriority w:val="39"/>
    <w:unhideWhenUsed/>
    <w:rsid w:val="001237CC"/>
  </w:style>
  <w:style w:type="character" w:styleId="ad">
    <w:name w:val="Hyperlink"/>
    <w:uiPriority w:val="99"/>
    <w:unhideWhenUsed/>
    <w:rsid w:val="00770556"/>
    <w:rPr>
      <w:color w:val="666666"/>
      <w:u w:val="single"/>
    </w:rPr>
  </w:style>
  <w:style w:type="table" w:styleId="ae">
    <w:name w:val="Table Grid"/>
    <w:basedOn w:val="a1"/>
    <w:uiPriority w:val="59"/>
    <w:rsid w:val="00052E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aliases w:val="_Title"/>
    <w:basedOn w:val="a"/>
    <w:next w:val="a"/>
    <w:link w:val="af0"/>
    <w:uiPriority w:val="10"/>
    <w:qFormat/>
    <w:rsid w:val="009A4D11"/>
    <w:pPr>
      <w:contextualSpacing/>
    </w:pPr>
    <w:rPr>
      <w:rFonts w:eastAsia="Times New Roman"/>
      <w:b/>
      <w:spacing w:val="5"/>
      <w:kern w:val="28"/>
      <w:sz w:val="40"/>
      <w:szCs w:val="52"/>
    </w:rPr>
  </w:style>
  <w:style w:type="paragraph" w:customStyle="1" w:styleId="CoverSubtitle">
    <w:name w:val="_Cover_Subtitle"/>
    <w:basedOn w:val="a"/>
    <w:qFormat/>
    <w:rsid w:val="003C2618"/>
    <w:rPr>
      <w:rFonts w:cs="Arial"/>
      <w:sz w:val="36"/>
      <w:szCs w:val="52"/>
      <w:lang w:val="en-US"/>
    </w:rPr>
  </w:style>
  <w:style w:type="paragraph" w:customStyle="1" w:styleId="BodyCopy">
    <w:name w:val="BodyCopy"/>
    <w:basedOn w:val="a"/>
    <w:rsid w:val="00F8330A"/>
    <w:rPr>
      <w:lang w:val="en-US"/>
    </w:rPr>
  </w:style>
  <w:style w:type="paragraph" w:customStyle="1" w:styleId="Copyright">
    <w:name w:val="Copyright"/>
    <w:basedOn w:val="a"/>
    <w:uiPriority w:val="99"/>
    <w:rsid w:val="00770556"/>
    <w:pPr>
      <w:keepLines/>
      <w:tabs>
        <w:tab w:val="left" w:pos="85"/>
      </w:tabs>
      <w:suppressAutoHyphens/>
      <w:autoSpaceDE w:val="0"/>
      <w:autoSpaceDN w:val="0"/>
      <w:adjustRightInd w:val="0"/>
      <w:spacing w:after="85" w:line="140" w:lineRule="atLeast"/>
      <w:textAlignment w:val="center"/>
    </w:pPr>
    <w:rPr>
      <w:rFonts w:cs="SAP Sans 2007 Light"/>
      <w:color w:val="000000"/>
      <w:sz w:val="11"/>
      <w:szCs w:val="11"/>
      <w:lang w:val="en-US"/>
    </w:rPr>
  </w:style>
  <w:style w:type="numbering" w:customStyle="1" w:styleId="Style2">
    <w:name w:val="Style2"/>
    <w:uiPriority w:val="99"/>
    <w:rsid w:val="00336E2E"/>
    <w:pPr>
      <w:numPr>
        <w:numId w:val="12"/>
      </w:numPr>
    </w:pPr>
  </w:style>
  <w:style w:type="paragraph" w:customStyle="1" w:styleId="Bullet1">
    <w:name w:val="Bullet_1"/>
    <w:basedOn w:val="aa"/>
    <w:qFormat/>
    <w:rsid w:val="00336E2E"/>
    <w:pPr>
      <w:numPr>
        <w:numId w:val="14"/>
      </w:numPr>
    </w:pPr>
    <w:rPr>
      <w:lang w:val="en-US"/>
    </w:rPr>
  </w:style>
  <w:style w:type="paragraph" w:customStyle="1" w:styleId="Bullet2">
    <w:name w:val="Bullet_2"/>
    <w:basedOn w:val="aa"/>
    <w:qFormat/>
    <w:rsid w:val="00336E2E"/>
    <w:pPr>
      <w:numPr>
        <w:ilvl w:val="1"/>
        <w:numId w:val="14"/>
      </w:numPr>
    </w:pPr>
    <w:rPr>
      <w:lang w:val="en-US"/>
    </w:rPr>
  </w:style>
  <w:style w:type="paragraph" w:customStyle="1" w:styleId="Bullet3">
    <w:name w:val="Bullet_3"/>
    <w:basedOn w:val="aa"/>
    <w:qFormat/>
    <w:rsid w:val="00336E2E"/>
    <w:pPr>
      <w:numPr>
        <w:ilvl w:val="2"/>
        <w:numId w:val="14"/>
      </w:numPr>
      <w:ind w:left="851" w:hanging="284"/>
    </w:pPr>
    <w:rPr>
      <w:lang w:val="en-US"/>
    </w:rPr>
  </w:style>
  <w:style w:type="numbering" w:customStyle="1" w:styleId="Style1">
    <w:name w:val="Style1"/>
    <w:uiPriority w:val="99"/>
    <w:rsid w:val="00E63D7B"/>
    <w:pPr>
      <w:numPr>
        <w:numId w:val="5"/>
      </w:numPr>
    </w:pPr>
  </w:style>
  <w:style w:type="paragraph" w:customStyle="1" w:styleId="GraphicBodyCopy">
    <w:name w:val="Graphic_BodyCopy"/>
    <w:basedOn w:val="a"/>
    <w:rsid w:val="0094128A"/>
    <w:pPr>
      <w:spacing w:line="260" w:lineRule="exact"/>
    </w:pPr>
    <w:rPr>
      <w:rFonts w:eastAsia="Times New Roman"/>
      <w:sz w:val="16"/>
      <w:szCs w:val="16"/>
      <w:lang w:val="en-US"/>
    </w:rPr>
  </w:style>
  <w:style w:type="paragraph" w:customStyle="1" w:styleId="GraphicBullet1">
    <w:name w:val="Graphic_Bullet_1"/>
    <w:basedOn w:val="Bullet1"/>
    <w:rsid w:val="0094128A"/>
    <w:pPr>
      <w:numPr>
        <w:numId w:val="0"/>
      </w:numPr>
    </w:pPr>
    <w:rPr>
      <w:sz w:val="16"/>
      <w:szCs w:val="16"/>
    </w:rPr>
  </w:style>
  <w:style w:type="paragraph" w:customStyle="1" w:styleId="GraphicHeadline">
    <w:name w:val="Graphic_Headline"/>
    <w:basedOn w:val="GraphicBodyCopy"/>
    <w:rsid w:val="002F4CC0"/>
    <w:rPr>
      <w:b/>
    </w:rPr>
  </w:style>
  <w:style w:type="paragraph" w:customStyle="1" w:styleId="Introduction">
    <w:name w:val="Introduction"/>
    <w:basedOn w:val="a"/>
    <w:next w:val="a"/>
    <w:qFormat/>
    <w:rsid w:val="00FF5D9D"/>
    <w:pPr>
      <w:spacing w:after="120" w:line="300" w:lineRule="exact"/>
    </w:pPr>
    <w:rPr>
      <w:rFonts w:eastAsia="Times New Roman"/>
      <w:color w:val="000000"/>
      <w:sz w:val="22"/>
      <w:szCs w:val="20"/>
      <w:lang w:val="en-GB"/>
    </w:rPr>
  </w:style>
  <w:style w:type="paragraph" w:customStyle="1" w:styleId="TableBodCcopy">
    <w:name w:val="Table_BodCcopy"/>
    <w:basedOn w:val="a"/>
    <w:rsid w:val="000653F9"/>
    <w:rPr>
      <w:sz w:val="18"/>
      <w:lang w:val="en-US"/>
    </w:rPr>
  </w:style>
  <w:style w:type="paragraph" w:customStyle="1" w:styleId="TableBullet">
    <w:name w:val="Table_Bullet"/>
    <w:basedOn w:val="GraphicBullet1"/>
    <w:rsid w:val="000653F9"/>
    <w:rPr>
      <w:sz w:val="18"/>
      <w:szCs w:val="20"/>
    </w:rPr>
  </w:style>
  <w:style w:type="paragraph" w:customStyle="1" w:styleId="TableSubheadline">
    <w:name w:val="Table_Subheadline"/>
    <w:basedOn w:val="a"/>
    <w:rsid w:val="002F4CC0"/>
    <w:rPr>
      <w:color w:val="000000" w:themeColor="text1"/>
      <w:lang w:val="en-US"/>
    </w:rPr>
  </w:style>
  <w:style w:type="numbering" w:customStyle="1" w:styleId="Style3">
    <w:name w:val="Style3"/>
    <w:uiPriority w:val="99"/>
    <w:rsid w:val="00336E2E"/>
    <w:pPr>
      <w:numPr>
        <w:numId w:val="14"/>
      </w:numPr>
    </w:pPr>
  </w:style>
  <w:style w:type="paragraph" w:customStyle="1" w:styleId="TableHeadline">
    <w:name w:val="Table_Headline"/>
    <w:basedOn w:val="a"/>
    <w:rsid w:val="002F4CC0"/>
    <w:rPr>
      <w:b/>
      <w:lang w:val="en-US"/>
    </w:rPr>
  </w:style>
  <w:style w:type="character" w:customStyle="1" w:styleId="af0">
    <w:name w:val="Название Знак"/>
    <w:aliases w:val="_Title Знак"/>
    <w:link w:val="af"/>
    <w:uiPriority w:val="10"/>
    <w:rsid w:val="009A4D11"/>
    <w:rPr>
      <w:rFonts w:ascii="Arial" w:eastAsia="Times New Roman" w:hAnsi="Arial" w:cs="Times New Roman"/>
      <w:b/>
      <w:spacing w:val="5"/>
      <w:kern w:val="28"/>
      <w:sz w:val="40"/>
      <w:szCs w:val="52"/>
    </w:rPr>
  </w:style>
  <w:style w:type="paragraph" w:customStyle="1" w:styleId="99Copyright">
    <w:name w:val="99_Copyright"/>
    <w:basedOn w:val="a"/>
    <w:uiPriority w:val="99"/>
    <w:rsid w:val="001237CC"/>
    <w:pPr>
      <w:keepLines/>
      <w:tabs>
        <w:tab w:val="left" w:pos="85"/>
      </w:tabs>
      <w:suppressAutoHyphens/>
      <w:autoSpaceDE w:val="0"/>
      <w:autoSpaceDN w:val="0"/>
      <w:adjustRightInd w:val="0"/>
      <w:spacing w:after="85" w:line="140" w:lineRule="atLeast"/>
      <w:textAlignment w:val="center"/>
    </w:pPr>
    <w:rPr>
      <w:rFonts w:ascii="SAP Sans 2007 Light" w:hAnsi="SAP Sans 2007 Light" w:cs="SAP Sans 2007 Light"/>
      <w:color w:val="000000"/>
      <w:sz w:val="11"/>
      <w:szCs w:val="11"/>
      <w:lang w:val="en-US"/>
    </w:rPr>
  </w:style>
  <w:style w:type="paragraph" w:styleId="42">
    <w:name w:val="toc 4"/>
    <w:basedOn w:val="a"/>
    <w:next w:val="a"/>
    <w:autoRedefine/>
    <w:uiPriority w:val="39"/>
    <w:unhideWhenUsed/>
    <w:rsid w:val="001237CC"/>
    <w:pPr>
      <w:spacing w:after="100"/>
    </w:pPr>
    <w:rPr>
      <w:i/>
    </w:rPr>
  </w:style>
  <w:style w:type="paragraph" w:customStyle="1" w:styleId="CoverTitle">
    <w:name w:val="_Cover_Title"/>
    <w:basedOn w:val="af"/>
    <w:qFormat/>
    <w:rsid w:val="00001AEB"/>
    <w:rPr>
      <w:lang w:val="en-US"/>
    </w:rPr>
  </w:style>
  <w:style w:type="paragraph" w:customStyle="1" w:styleId="Copyrightdeutsch">
    <w:name w:val="Copyright_deutsch"/>
    <w:rsid w:val="00A7249A"/>
    <w:rPr>
      <w:rFonts w:ascii="SAPFolioLight" w:eastAsia="Times New Roman" w:hAnsi="SAPFolioLight"/>
      <w:sz w:val="18"/>
      <w:lang w:val="en-GB" w:eastAsia="en-US"/>
    </w:rPr>
  </w:style>
  <w:style w:type="paragraph" w:styleId="af1">
    <w:name w:val="Normal (Web)"/>
    <w:basedOn w:val="a"/>
    <w:unhideWhenUsed/>
    <w:rsid w:val="00A7249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paragraph" w:customStyle="1" w:styleId="99Copyright0">
    <w:name w:val="// 99_Copyright"/>
    <w:basedOn w:val="a"/>
    <w:uiPriority w:val="99"/>
    <w:rsid w:val="002F4CC0"/>
    <w:pPr>
      <w:keepLines/>
      <w:tabs>
        <w:tab w:val="left" w:pos="85"/>
      </w:tabs>
      <w:suppressAutoHyphens/>
      <w:autoSpaceDE w:val="0"/>
      <w:autoSpaceDN w:val="0"/>
      <w:adjustRightInd w:val="0"/>
      <w:spacing w:after="85" w:line="120" w:lineRule="atLeast"/>
      <w:textAlignment w:val="center"/>
    </w:pPr>
    <w:rPr>
      <w:rFonts w:ascii="BentonSans Book" w:hAnsi="BentonSans Book" w:cs="BentonSans Book"/>
      <w:color w:val="000000"/>
      <w:sz w:val="10"/>
      <w:szCs w:val="10"/>
      <w:lang w:val="en-US" w:eastAsia="de-DE"/>
    </w:rPr>
  </w:style>
  <w:style w:type="character" w:styleId="af2">
    <w:name w:val="FollowedHyperlink"/>
    <w:basedOn w:val="a0"/>
    <w:uiPriority w:val="99"/>
    <w:semiHidden/>
    <w:unhideWhenUsed/>
    <w:rsid w:val="00CF5DA1"/>
    <w:rPr>
      <w:color w:val="999999" w:themeColor="followedHyperlink"/>
      <w:u w:val="single"/>
    </w:rPr>
  </w:style>
  <w:style w:type="paragraph" w:customStyle="1" w:styleId="99Copyright1">
    <w:name w:val="* // 99_Copyright"/>
    <w:basedOn w:val="a"/>
    <w:uiPriority w:val="99"/>
    <w:rsid w:val="006A5036"/>
    <w:pPr>
      <w:keepLines/>
      <w:tabs>
        <w:tab w:val="left" w:pos="85"/>
      </w:tabs>
      <w:suppressAutoHyphens/>
      <w:autoSpaceDE w:val="0"/>
      <w:autoSpaceDN w:val="0"/>
      <w:adjustRightInd w:val="0"/>
      <w:spacing w:after="180" w:line="300" w:lineRule="atLeast"/>
      <w:textAlignment w:val="center"/>
    </w:pPr>
    <w:rPr>
      <w:rFonts w:ascii="BentonSans Book" w:hAnsi="BentonSans Book" w:cs="BentonSans Book"/>
      <w:color w:val="000000"/>
      <w:sz w:val="22"/>
      <w:lang w:val="en-US" w:eastAsia="de-DE"/>
    </w:rPr>
  </w:style>
  <w:style w:type="paragraph" w:styleId="af3">
    <w:name w:val="Plain Text"/>
    <w:basedOn w:val="a"/>
    <w:link w:val="af4"/>
    <w:uiPriority w:val="99"/>
    <w:unhideWhenUsed/>
    <w:rsid w:val="00FA0EBD"/>
    <w:rPr>
      <w:rFonts w:ascii="Calibri" w:eastAsia="Times New Roman" w:hAnsi="Calibri"/>
      <w:sz w:val="22"/>
      <w:szCs w:val="21"/>
      <w:lang w:val="en-US"/>
    </w:rPr>
  </w:style>
  <w:style w:type="character" w:customStyle="1" w:styleId="af4">
    <w:name w:val="Текст Знак"/>
    <w:basedOn w:val="a0"/>
    <w:link w:val="af3"/>
    <w:uiPriority w:val="99"/>
    <w:rsid w:val="00FA0EBD"/>
    <w:rPr>
      <w:rFonts w:eastAsia="Times New Roman"/>
      <w:sz w:val="22"/>
      <w:szCs w:val="21"/>
      <w:lang w:val="en-US" w:eastAsia="en-US"/>
    </w:rPr>
  </w:style>
  <w:style w:type="character" w:styleId="af5">
    <w:name w:val="Placeholder Text"/>
    <w:basedOn w:val="a0"/>
    <w:uiPriority w:val="99"/>
    <w:semiHidden/>
    <w:rsid w:val="007F0DE8"/>
    <w:rPr>
      <w:color w:val="808080"/>
    </w:rPr>
  </w:style>
  <w:style w:type="paragraph" w:customStyle="1" w:styleId="af6">
    <w:name w:val="Название таблицы"/>
    <w:basedOn w:val="a"/>
    <w:uiPriority w:val="2"/>
    <w:qFormat/>
    <w:rsid w:val="005548FC"/>
    <w:pPr>
      <w:spacing w:before="240" w:after="120"/>
    </w:pPr>
    <w:rPr>
      <w:rFonts w:asciiTheme="minorHAnsi" w:eastAsia="Times New Roman" w:hAnsiTheme="minorHAnsi"/>
      <w:b/>
      <w:caps/>
      <w:sz w:val="22"/>
      <w:szCs w:val="20"/>
      <w:lang w:val="ru-RU" w:eastAsia="ru-RU"/>
    </w:rPr>
  </w:style>
  <w:style w:type="table" w:styleId="-2">
    <w:name w:val="Light Grid Accent 2"/>
    <w:basedOn w:val="a1"/>
    <w:uiPriority w:val="62"/>
    <w:unhideWhenUsed/>
    <w:rsid w:val="005548FC"/>
    <w:rPr>
      <w:rFonts w:ascii="Times New Roman" w:eastAsia="Times New Roman" w:hAnsi="Times New Roman"/>
      <w:lang w:val="ru-RU" w:eastAsia="ru-RU"/>
    </w:rPr>
    <w:tblPr>
      <w:tblStyleRowBandSize w:val="1"/>
      <w:tblStyleColBandSize w:val="1"/>
      <w:tblInd w:w="113" w:type="dxa"/>
      <w:tblBorders>
        <w:top w:val="single" w:sz="8" w:space="0" w:color="666666" w:themeColor="accent2"/>
        <w:left w:val="single" w:sz="8" w:space="0" w:color="666666" w:themeColor="accent2"/>
        <w:bottom w:val="single" w:sz="8" w:space="0" w:color="666666" w:themeColor="accent2"/>
        <w:right w:val="single" w:sz="8" w:space="0" w:color="666666" w:themeColor="accent2"/>
        <w:insideH w:val="single" w:sz="8" w:space="0" w:color="666666" w:themeColor="accent2"/>
        <w:insideV w:val="single" w:sz="8" w:space="0" w:color="66666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FFFFFF" w:themeColor="background1"/>
      </w:rPr>
      <w:tblPr/>
      <w:tcPr>
        <w:shd w:val="clear" w:color="auto" w:fill="A6A6A6" w:themeFill="background1" w:themeFillShade="A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2"/>
          <w:left w:val="single" w:sz="8" w:space="0" w:color="666666" w:themeColor="accent2"/>
          <w:bottom w:val="single" w:sz="8" w:space="0" w:color="666666" w:themeColor="accent2"/>
          <w:right w:val="single" w:sz="8" w:space="0" w:color="666666" w:themeColor="accent2"/>
          <w:insideH w:val="nil"/>
          <w:insideV w:val="single" w:sz="8" w:space="0" w:color="6666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2"/>
          <w:left w:val="single" w:sz="8" w:space="0" w:color="666666" w:themeColor="accent2"/>
          <w:bottom w:val="single" w:sz="8" w:space="0" w:color="666666" w:themeColor="accent2"/>
          <w:right w:val="single" w:sz="8" w:space="0" w:color="666666" w:themeColor="accent2"/>
        </w:tcBorders>
      </w:tcPr>
    </w:tblStylePr>
    <w:tblStylePr w:type="band1Vert">
      <w:tblPr/>
      <w:tcPr>
        <w:tcBorders>
          <w:top w:val="single" w:sz="8" w:space="0" w:color="666666" w:themeColor="accent2"/>
          <w:left w:val="single" w:sz="8" w:space="0" w:color="666666" w:themeColor="accent2"/>
          <w:bottom w:val="single" w:sz="8" w:space="0" w:color="666666" w:themeColor="accent2"/>
          <w:right w:val="single" w:sz="8" w:space="0" w:color="666666" w:themeColor="accent2"/>
        </w:tcBorders>
        <w:shd w:val="clear" w:color="auto" w:fill="D9D9D9" w:themeFill="accent2" w:themeFillTint="3F"/>
      </w:tcPr>
    </w:tblStylePr>
    <w:tblStylePr w:type="band1Horz">
      <w:tblPr/>
      <w:tcPr>
        <w:tcBorders>
          <w:top w:val="single" w:sz="8" w:space="0" w:color="666666" w:themeColor="accent2"/>
          <w:left w:val="single" w:sz="8" w:space="0" w:color="666666" w:themeColor="accent2"/>
          <w:bottom w:val="single" w:sz="8" w:space="0" w:color="666666" w:themeColor="accent2"/>
          <w:right w:val="single" w:sz="8" w:space="0" w:color="666666" w:themeColor="accent2"/>
          <w:insideV w:val="single" w:sz="8" w:space="0" w:color="666666" w:themeColor="accent2"/>
        </w:tcBorders>
        <w:shd w:val="clear" w:color="auto" w:fill="D9D9D9" w:themeFill="accent2" w:themeFillTint="3F"/>
      </w:tcPr>
    </w:tblStylePr>
    <w:tblStylePr w:type="band2Horz">
      <w:tblPr/>
      <w:tcPr>
        <w:tcBorders>
          <w:top w:val="single" w:sz="8" w:space="0" w:color="666666" w:themeColor="accent2"/>
          <w:left w:val="single" w:sz="8" w:space="0" w:color="666666" w:themeColor="accent2"/>
          <w:bottom w:val="single" w:sz="8" w:space="0" w:color="666666" w:themeColor="accent2"/>
          <w:right w:val="single" w:sz="8" w:space="0" w:color="666666" w:themeColor="accent2"/>
          <w:insideV w:val="single" w:sz="8" w:space="0" w:color="666666" w:themeColor="accent2"/>
        </w:tcBorders>
      </w:tcPr>
    </w:tblStylePr>
  </w:style>
  <w:style w:type="paragraph" w:customStyle="1" w:styleId="af7">
    <w:name w:val="ТСК Текст основной"/>
    <w:basedOn w:val="a"/>
    <w:link w:val="af8"/>
    <w:qFormat/>
    <w:rsid w:val="003768E5"/>
    <w:pPr>
      <w:spacing w:after="200" w:line="276" w:lineRule="auto"/>
      <w:ind w:firstLine="142"/>
      <w:jc w:val="both"/>
    </w:pPr>
    <w:rPr>
      <w:rFonts w:asciiTheme="minorHAnsi" w:eastAsiaTheme="minorEastAsia" w:hAnsiTheme="minorHAnsi" w:cstheme="minorBidi"/>
      <w:sz w:val="22"/>
      <w:lang w:val="ru-RU"/>
    </w:rPr>
  </w:style>
  <w:style w:type="character" w:customStyle="1" w:styleId="af8">
    <w:name w:val="ТСК Текст основной Знак"/>
    <w:basedOn w:val="a0"/>
    <w:link w:val="af7"/>
    <w:rsid w:val="003768E5"/>
    <w:rPr>
      <w:rFonts w:asciiTheme="minorHAnsi" w:eastAsiaTheme="minorEastAsia" w:hAnsiTheme="minorHAnsi" w:cstheme="minorBidi"/>
      <w:sz w:val="22"/>
      <w:szCs w:val="22"/>
      <w:lang w:val="ru-RU" w:eastAsia="en-US"/>
    </w:rPr>
  </w:style>
  <w:style w:type="paragraph" w:customStyle="1" w:styleId="af9">
    <w:name w:val="ГОСТ_Текст"/>
    <w:basedOn w:val="a"/>
    <w:link w:val="afa"/>
    <w:qFormat/>
    <w:rsid w:val="00CD5E9E"/>
    <w:pPr>
      <w:spacing w:after="120"/>
      <w:ind w:firstLine="709"/>
      <w:jc w:val="both"/>
    </w:pPr>
    <w:rPr>
      <w:rFonts w:ascii="Calibri" w:hAnsi="Calibri"/>
      <w:sz w:val="24"/>
      <w:lang w:val="ru-RU"/>
    </w:rPr>
  </w:style>
  <w:style w:type="character" w:customStyle="1" w:styleId="afa">
    <w:name w:val="ГОСТ_Текст Знак"/>
    <w:link w:val="af9"/>
    <w:rsid w:val="00CD5E9E"/>
    <w:rPr>
      <w:sz w:val="24"/>
      <w:szCs w:val="22"/>
      <w:lang w:val="ru-RU" w:eastAsia="en-US"/>
    </w:rPr>
  </w:style>
  <w:style w:type="paragraph" w:customStyle="1" w:styleId="1">
    <w:name w:val="САП_Заголовок 1"/>
    <w:basedOn w:val="a"/>
    <w:next w:val="2"/>
    <w:autoRedefine/>
    <w:qFormat/>
    <w:rsid w:val="003C3753"/>
    <w:pPr>
      <w:widowControl w:val="0"/>
      <w:numPr>
        <w:numId w:val="33"/>
      </w:numPr>
      <w:overflowPunct w:val="0"/>
      <w:autoSpaceDE w:val="0"/>
      <w:autoSpaceDN w:val="0"/>
      <w:adjustRightInd w:val="0"/>
      <w:spacing w:before="480" w:after="240"/>
      <w:jc w:val="both"/>
      <w:textAlignment w:val="baseline"/>
      <w:outlineLvl w:val="0"/>
    </w:pPr>
    <w:rPr>
      <w:rFonts w:ascii="Times New Roman" w:eastAsia="Times New Roman" w:hAnsi="Times New Roman"/>
      <w:b/>
      <w:sz w:val="28"/>
      <w:szCs w:val="20"/>
      <w:lang w:val="ru-RU"/>
    </w:rPr>
  </w:style>
  <w:style w:type="paragraph" w:customStyle="1" w:styleId="2">
    <w:name w:val="САП_Заголовок 2"/>
    <w:basedOn w:val="1"/>
    <w:next w:val="3"/>
    <w:autoRedefine/>
    <w:qFormat/>
    <w:rsid w:val="003C3753"/>
    <w:pPr>
      <w:widowControl/>
      <w:numPr>
        <w:ilvl w:val="1"/>
      </w:numPr>
      <w:overflowPunct/>
      <w:autoSpaceDE/>
      <w:autoSpaceDN/>
      <w:adjustRightInd/>
      <w:jc w:val="left"/>
      <w:textAlignment w:val="auto"/>
      <w:outlineLvl w:val="1"/>
    </w:pPr>
    <w:rPr>
      <w:bCs/>
      <w:kern w:val="28"/>
      <w:sz w:val="26"/>
      <w:szCs w:val="24"/>
    </w:rPr>
  </w:style>
  <w:style w:type="paragraph" w:customStyle="1" w:styleId="3">
    <w:name w:val="САП_Заголовок 3"/>
    <w:basedOn w:val="2"/>
    <w:link w:val="33"/>
    <w:autoRedefine/>
    <w:qFormat/>
    <w:rsid w:val="003C3753"/>
    <w:pPr>
      <w:numPr>
        <w:ilvl w:val="2"/>
      </w:numPr>
      <w:spacing w:before="0" w:after="0"/>
      <w:jc w:val="both"/>
      <w:outlineLvl w:val="2"/>
    </w:pPr>
    <w:rPr>
      <w:sz w:val="24"/>
    </w:rPr>
  </w:style>
  <w:style w:type="paragraph" w:customStyle="1" w:styleId="4">
    <w:name w:val="САП_Заголовок 4"/>
    <w:basedOn w:val="3"/>
    <w:qFormat/>
    <w:rsid w:val="003C3753"/>
    <w:pPr>
      <w:numPr>
        <w:ilvl w:val="3"/>
      </w:numPr>
      <w:tabs>
        <w:tab w:val="num" w:pos="1209"/>
      </w:tabs>
      <w:ind w:left="1209" w:firstLine="72"/>
      <w:outlineLvl w:val="3"/>
    </w:pPr>
    <w:rPr>
      <w:bCs w:val="0"/>
      <w:szCs w:val="20"/>
    </w:rPr>
  </w:style>
  <w:style w:type="paragraph" w:customStyle="1" w:styleId="5">
    <w:name w:val="САП_Заголовок 5"/>
    <w:qFormat/>
    <w:rsid w:val="003C3753"/>
    <w:pPr>
      <w:numPr>
        <w:ilvl w:val="4"/>
        <w:numId w:val="33"/>
      </w:numPr>
      <w:spacing w:after="120"/>
      <w:outlineLvl w:val="4"/>
    </w:pPr>
    <w:rPr>
      <w:rFonts w:ascii="Times New Roman" w:eastAsia="Times New Roman" w:hAnsi="Times New Roman"/>
      <w:b/>
      <w:sz w:val="26"/>
      <w:lang w:val="ru-RU" w:eastAsia="en-US"/>
    </w:rPr>
  </w:style>
  <w:style w:type="character" w:customStyle="1" w:styleId="33">
    <w:name w:val="САП_Заголовок 3 Знак"/>
    <w:link w:val="3"/>
    <w:rsid w:val="00202EAB"/>
    <w:rPr>
      <w:rFonts w:ascii="Times New Roman" w:eastAsia="Times New Roman" w:hAnsi="Times New Roman"/>
      <w:b/>
      <w:bCs/>
      <w:kern w:val="28"/>
      <w:sz w:val="24"/>
      <w:szCs w:val="24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DE2761"/>
    <w:rPr>
      <w:rFonts w:ascii="Arial" w:hAnsi="Arial"/>
      <w:szCs w:val="22"/>
      <w:lang w:eastAsia="en-US"/>
    </w:rPr>
  </w:style>
  <w:style w:type="paragraph" w:styleId="10">
    <w:name w:val="heading 1"/>
    <w:basedOn w:val="a"/>
    <w:next w:val="a"/>
    <w:link w:val="11"/>
    <w:uiPriority w:val="9"/>
    <w:qFormat/>
    <w:rsid w:val="00E83F57"/>
    <w:pPr>
      <w:keepNext/>
      <w:keepLines/>
      <w:spacing w:after="120"/>
      <w:outlineLvl w:val="0"/>
    </w:pPr>
    <w:rPr>
      <w:rFonts w:eastAsia="Times New Roman"/>
      <w:b/>
      <w:bCs/>
      <w:caps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DE2761"/>
    <w:pPr>
      <w:keepNext/>
      <w:keepLines/>
      <w:outlineLvl w:val="1"/>
    </w:pPr>
    <w:rPr>
      <w:rFonts w:eastAsia="Times New Roman"/>
      <w:b/>
      <w:bCs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94128A"/>
    <w:pPr>
      <w:keepNext/>
      <w:keepLines/>
      <w:outlineLvl w:val="2"/>
    </w:pPr>
    <w:rPr>
      <w:rFonts w:eastAsia="Times New Roman"/>
      <w:b/>
      <w:bCs/>
      <w:i/>
    </w:rPr>
  </w:style>
  <w:style w:type="paragraph" w:styleId="40">
    <w:name w:val="heading 4"/>
    <w:basedOn w:val="a"/>
    <w:next w:val="a"/>
    <w:link w:val="41"/>
    <w:uiPriority w:val="9"/>
    <w:unhideWhenUsed/>
    <w:qFormat/>
    <w:rsid w:val="0094128A"/>
    <w:pPr>
      <w:keepNext/>
      <w:keepLines/>
      <w:outlineLvl w:val="3"/>
    </w:pPr>
    <w:rPr>
      <w:rFonts w:ascii="Times New Roman" w:eastAsia="Times New Roman" w:hAnsi="Times New Roman"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F8330A"/>
    <w:rPr>
      <w:rFonts w:ascii="Tahoma" w:eastAsia="Times New Roman" w:hAnsi="Tahoma" w:cs="Tahoma"/>
      <w:sz w:val="16"/>
      <w:szCs w:val="16"/>
      <w:lang w:val="en-US"/>
    </w:rPr>
  </w:style>
  <w:style w:type="character" w:customStyle="1" w:styleId="a4">
    <w:name w:val="Текст выноски Знак"/>
    <w:link w:val="a3"/>
    <w:semiHidden/>
    <w:rsid w:val="00D2195C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D2195C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2195C"/>
  </w:style>
  <w:style w:type="paragraph" w:styleId="a7">
    <w:name w:val="footer"/>
    <w:basedOn w:val="a"/>
    <w:link w:val="a8"/>
    <w:uiPriority w:val="99"/>
    <w:unhideWhenUsed/>
    <w:rsid w:val="00D2195C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2195C"/>
  </w:style>
  <w:style w:type="paragraph" w:styleId="a9">
    <w:name w:val="No Spacing"/>
    <w:uiPriority w:val="1"/>
    <w:rsid w:val="00D2195C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94128A"/>
    <w:pPr>
      <w:tabs>
        <w:tab w:val="left" w:pos="284"/>
        <w:tab w:val="left" w:pos="567"/>
        <w:tab w:val="left" w:pos="851"/>
      </w:tabs>
      <w:ind w:left="720"/>
      <w:contextualSpacing/>
    </w:pPr>
  </w:style>
  <w:style w:type="paragraph" w:styleId="ab">
    <w:name w:val="Subtitle"/>
    <w:aliases w:val="caption"/>
    <w:basedOn w:val="a"/>
    <w:next w:val="a"/>
    <w:link w:val="ac"/>
    <w:uiPriority w:val="11"/>
    <w:rsid w:val="0075054F"/>
    <w:pPr>
      <w:numPr>
        <w:ilvl w:val="1"/>
      </w:numPr>
      <w:spacing w:before="100"/>
    </w:pPr>
    <w:rPr>
      <w:rFonts w:eastAsia="Times New Roman"/>
      <w:b/>
      <w:iCs/>
      <w:color w:val="000000"/>
      <w:spacing w:val="15"/>
      <w:sz w:val="16"/>
      <w:szCs w:val="24"/>
    </w:rPr>
  </w:style>
  <w:style w:type="character" w:customStyle="1" w:styleId="ac">
    <w:name w:val="Подзаголовок Знак"/>
    <w:aliases w:val="caption Знак"/>
    <w:link w:val="ab"/>
    <w:uiPriority w:val="11"/>
    <w:rsid w:val="0075054F"/>
    <w:rPr>
      <w:rFonts w:ascii="Arial" w:eastAsia="Times New Roman" w:hAnsi="Arial" w:cs="Times New Roman"/>
      <w:b/>
      <w:iCs/>
      <w:color w:val="000000"/>
      <w:spacing w:val="15"/>
      <w:sz w:val="16"/>
      <w:szCs w:val="24"/>
    </w:rPr>
  </w:style>
  <w:style w:type="character" w:customStyle="1" w:styleId="11">
    <w:name w:val="Заголовок 1 Знак"/>
    <w:link w:val="10"/>
    <w:uiPriority w:val="9"/>
    <w:rsid w:val="00E83F57"/>
    <w:rPr>
      <w:rFonts w:ascii="Arial" w:eastAsia="Times New Roman" w:hAnsi="Arial" w:cs="Times New Roman"/>
      <w:b/>
      <w:bCs/>
      <w:caps/>
      <w:sz w:val="20"/>
      <w:szCs w:val="28"/>
    </w:rPr>
  </w:style>
  <w:style w:type="character" w:customStyle="1" w:styleId="21">
    <w:name w:val="Заголовок 2 Знак"/>
    <w:link w:val="20"/>
    <w:uiPriority w:val="9"/>
    <w:rsid w:val="00DE2761"/>
    <w:rPr>
      <w:rFonts w:ascii="Arial" w:eastAsia="Times New Roman" w:hAnsi="Arial" w:cs="Times New Roman"/>
      <w:b/>
      <w:bCs/>
      <w:sz w:val="20"/>
      <w:szCs w:val="26"/>
    </w:rPr>
  </w:style>
  <w:style w:type="character" w:customStyle="1" w:styleId="31">
    <w:name w:val="Заголовок 3 Знак"/>
    <w:link w:val="30"/>
    <w:uiPriority w:val="9"/>
    <w:rsid w:val="0094128A"/>
    <w:rPr>
      <w:rFonts w:ascii="Arial" w:eastAsia="Times New Roman" w:hAnsi="Arial" w:cs="Times New Roman"/>
      <w:b/>
      <w:bCs/>
      <w:i/>
      <w:sz w:val="20"/>
    </w:rPr>
  </w:style>
  <w:style w:type="paragraph" w:customStyle="1" w:styleId="TOC">
    <w:name w:val="TOC"/>
    <w:basedOn w:val="a"/>
    <w:rsid w:val="00E9654E"/>
    <w:pPr>
      <w:spacing w:before="960"/>
    </w:pPr>
    <w:rPr>
      <w:rFonts w:cs="Arial"/>
      <w:b/>
      <w:caps/>
      <w:sz w:val="32"/>
      <w:szCs w:val="40"/>
      <w:lang w:val="en-US"/>
    </w:rPr>
  </w:style>
  <w:style w:type="character" w:customStyle="1" w:styleId="41">
    <w:name w:val="Заголовок 4 Знак"/>
    <w:link w:val="40"/>
    <w:uiPriority w:val="9"/>
    <w:rsid w:val="0094128A"/>
    <w:rPr>
      <w:rFonts w:ascii="Times New Roman" w:eastAsia="Times New Roman" w:hAnsi="Times New Roman" w:cs="Times New Roman"/>
      <w:bCs/>
      <w:i/>
      <w:iCs/>
      <w:sz w:val="20"/>
    </w:rPr>
  </w:style>
  <w:style w:type="paragraph" w:styleId="12">
    <w:name w:val="toc 1"/>
    <w:basedOn w:val="a"/>
    <w:next w:val="a"/>
    <w:autoRedefine/>
    <w:uiPriority w:val="39"/>
    <w:unhideWhenUsed/>
    <w:rsid w:val="00FF5D9D"/>
    <w:pPr>
      <w:tabs>
        <w:tab w:val="right" w:leader="dot" w:pos="9628"/>
      </w:tabs>
      <w:spacing w:before="120"/>
    </w:pPr>
    <w:rPr>
      <w:b/>
      <w:caps/>
    </w:rPr>
  </w:style>
  <w:style w:type="paragraph" w:styleId="22">
    <w:name w:val="toc 2"/>
    <w:basedOn w:val="a"/>
    <w:next w:val="a"/>
    <w:autoRedefine/>
    <w:uiPriority w:val="39"/>
    <w:unhideWhenUsed/>
    <w:rsid w:val="001237CC"/>
    <w:rPr>
      <w:b/>
    </w:rPr>
  </w:style>
  <w:style w:type="paragraph" w:styleId="32">
    <w:name w:val="toc 3"/>
    <w:basedOn w:val="a"/>
    <w:next w:val="a"/>
    <w:autoRedefine/>
    <w:uiPriority w:val="39"/>
    <w:unhideWhenUsed/>
    <w:rsid w:val="001237CC"/>
  </w:style>
  <w:style w:type="character" w:styleId="ad">
    <w:name w:val="Hyperlink"/>
    <w:uiPriority w:val="99"/>
    <w:unhideWhenUsed/>
    <w:rsid w:val="00770556"/>
    <w:rPr>
      <w:color w:val="666666"/>
      <w:u w:val="single"/>
    </w:rPr>
  </w:style>
  <w:style w:type="table" w:styleId="ae">
    <w:name w:val="Table Grid"/>
    <w:basedOn w:val="a1"/>
    <w:uiPriority w:val="59"/>
    <w:rsid w:val="00052E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aliases w:val="_Title"/>
    <w:basedOn w:val="a"/>
    <w:next w:val="a"/>
    <w:link w:val="af0"/>
    <w:uiPriority w:val="10"/>
    <w:qFormat/>
    <w:rsid w:val="009A4D11"/>
    <w:pPr>
      <w:contextualSpacing/>
    </w:pPr>
    <w:rPr>
      <w:rFonts w:eastAsia="Times New Roman"/>
      <w:b/>
      <w:spacing w:val="5"/>
      <w:kern w:val="28"/>
      <w:sz w:val="40"/>
      <w:szCs w:val="52"/>
    </w:rPr>
  </w:style>
  <w:style w:type="paragraph" w:customStyle="1" w:styleId="CoverSubtitle">
    <w:name w:val="_Cover_Subtitle"/>
    <w:basedOn w:val="a"/>
    <w:qFormat/>
    <w:rsid w:val="003C2618"/>
    <w:rPr>
      <w:rFonts w:cs="Arial"/>
      <w:sz w:val="36"/>
      <w:szCs w:val="52"/>
      <w:lang w:val="en-US"/>
    </w:rPr>
  </w:style>
  <w:style w:type="paragraph" w:customStyle="1" w:styleId="BodyCopy">
    <w:name w:val="BodyCopy"/>
    <w:basedOn w:val="a"/>
    <w:rsid w:val="00F8330A"/>
    <w:rPr>
      <w:lang w:val="en-US"/>
    </w:rPr>
  </w:style>
  <w:style w:type="paragraph" w:customStyle="1" w:styleId="Copyright">
    <w:name w:val="Copyright"/>
    <w:basedOn w:val="a"/>
    <w:uiPriority w:val="99"/>
    <w:rsid w:val="00770556"/>
    <w:pPr>
      <w:keepLines/>
      <w:tabs>
        <w:tab w:val="left" w:pos="85"/>
      </w:tabs>
      <w:suppressAutoHyphens/>
      <w:autoSpaceDE w:val="0"/>
      <w:autoSpaceDN w:val="0"/>
      <w:adjustRightInd w:val="0"/>
      <w:spacing w:after="85" w:line="140" w:lineRule="atLeast"/>
      <w:textAlignment w:val="center"/>
    </w:pPr>
    <w:rPr>
      <w:rFonts w:cs="SAP Sans 2007 Light"/>
      <w:color w:val="000000"/>
      <w:sz w:val="11"/>
      <w:szCs w:val="11"/>
      <w:lang w:val="en-US"/>
    </w:rPr>
  </w:style>
  <w:style w:type="numbering" w:customStyle="1" w:styleId="Style2">
    <w:name w:val="Style2"/>
    <w:uiPriority w:val="99"/>
    <w:rsid w:val="00336E2E"/>
    <w:pPr>
      <w:numPr>
        <w:numId w:val="12"/>
      </w:numPr>
    </w:pPr>
  </w:style>
  <w:style w:type="paragraph" w:customStyle="1" w:styleId="Bullet1">
    <w:name w:val="Bullet_1"/>
    <w:basedOn w:val="aa"/>
    <w:qFormat/>
    <w:rsid w:val="00336E2E"/>
    <w:pPr>
      <w:numPr>
        <w:numId w:val="14"/>
      </w:numPr>
    </w:pPr>
    <w:rPr>
      <w:lang w:val="en-US"/>
    </w:rPr>
  </w:style>
  <w:style w:type="paragraph" w:customStyle="1" w:styleId="Bullet2">
    <w:name w:val="Bullet_2"/>
    <w:basedOn w:val="aa"/>
    <w:qFormat/>
    <w:rsid w:val="00336E2E"/>
    <w:pPr>
      <w:numPr>
        <w:ilvl w:val="1"/>
        <w:numId w:val="14"/>
      </w:numPr>
    </w:pPr>
    <w:rPr>
      <w:lang w:val="en-US"/>
    </w:rPr>
  </w:style>
  <w:style w:type="paragraph" w:customStyle="1" w:styleId="Bullet3">
    <w:name w:val="Bullet_3"/>
    <w:basedOn w:val="aa"/>
    <w:qFormat/>
    <w:rsid w:val="00336E2E"/>
    <w:pPr>
      <w:numPr>
        <w:ilvl w:val="2"/>
        <w:numId w:val="14"/>
      </w:numPr>
      <w:ind w:left="851" w:hanging="284"/>
    </w:pPr>
    <w:rPr>
      <w:lang w:val="en-US"/>
    </w:rPr>
  </w:style>
  <w:style w:type="numbering" w:customStyle="1" w:styleId="Style1">
    <w:name w:val="Style1"/>
    <w:uiPriority w:val="99"/>
    <w:rsid w:val="00E63D7B"/>
    <w:pPr>
      <w:numPr>
        <w:numId w:val="5"/>
      </w:numPr>
    </w:pPr>
  </w:style>
  <w:style w:type="paragraph" w:customStyle="1" w:styleId="GraphicBodyCopy">
    <w:name w:val="Graphic_BodyCopy"/>
    <w:basedOn w:val="a"/>
    <w:rsid w:val="0094128A"/>
    <w:pPr>
      <w:spacing w:line="260" w:lineRule="exact"/>
    </w:pPr>
    <w:rPr>
      <w:rFonts w:eastAsia="Times New Roman"/>
      <w:sz w:val="16"/>
      <w:szCs w:val="16"/>
      <w:lang w:val="en-US"/>
    </w:rPr>
  </w:style>
  <w:style w:type="paragraph" w:customStyle="1" w:styleId="GraphicBullet1">
    <w:name w:val="Graphic_Bullet_1"/>
    <w:basedOn w:val="Bullet1"/>
    <w:rsid w:val="0094128A"/>
    <w:pPr>
      <w:numPr>
        <w:numId w:val="0"/>
      </w:numPr>
    </w:pPr>
    <w:rPr>
      <w:sz w:val="16"/>
      <w:szCs w:val="16"/>
    </w:rPr>
  </w:style>
  <w:style w:type="paragraph" w:customStyle="1" w:styleId="GraphicHeadline">
    <w:name w:val="Graphic_Headline"/>
    <w:basedOn w:val="GraphicBodyCopy"/>
    <w:rsid w:val="002F4CC0"/>
    <w:rPr>
      <w:b/>
    </w:rPr>
  </w:style>
  <w:style w:type="paragraph" w:customStyle="1" w:styleId="Introduction">
    <w:name w:val="Introduction"/>
    <w:basedOn w:val="a"/>
    <w:next w:val="a"/>
    <w:qFormat/>
    <w:rsid w:val="00FF5D9D"/>
    <w:pPr>
      <w:spacing w:after="120" w:line="300" w:lineRule="exact"/>
    </w:pPr>
    <w:rPr>
      <w:rFonts w:eastAsia="Times New Roman"/>
      <w:color w:val="000000"/>
      <w:sz w:val="22"/>
      <w:szCs w:val="20"/>
      <w:lang w:val="en-GB"/>
    </w:rPr>
  </w:style>
  <w:style w:type="paragraph" w:customStyle="1" w:styleId="TableBodCcopy">
    <w:name w:val="Table_BodCcopy"/>
    <w:basedOn w:val="a"/>
    <w:rsid w:val="000653F9"/>
    <w:rPr>
      <w:sz w:val="18"/>
      <w:lang w:val="en-US"/>
    </w:rPr>
  </w:style>
  <w:style w:type="paragraph" w:customStyle="1" w:styleId="TableBullet">
    <w:name w:val="Table_Bullet"/>
    <w:basedOn w:val="GraphicBullet1"/>
    <w:rsid w:val="000653F9"/>
    <w:rPr>
      <w:sz w:val="18"/>
      <w:szCs w:val="20"/>
    </w:rPr>
  </w:style>
  <w:style w:type="paragraph" w:customStyle="1" w:styleId="TableSubheadline">
    <w:name w:val="Table_Subheadline"/>
    <w:basedOn w:val="a"/>
    <w:rsid w:val="002F4CC0"/>
    <w:rPr>
      <w:color w:val="000000" w:themeColor="text1"/>
      <w:lang w:val="en-US"/>
    </w:rPr>
  </w:style>
  <w:style w:type="numbering" w:customStyle="1" w:styleId="Style3">
    <w:name w:val="Style3"/>
    <w:uiPriority w:val="99"/>
    <w:rsid w:val="00336E2E"/>
    <w:pPr>
      <w:numPr>
        <w:numId w:val="14"/>
      </w:numPr>
    </w:pPr>
  </w:style>
  <w:style w:type="paragraph" w:customStyle="1" w:styleId="TableHeadline">
    <w:name w:val="Table_Headline"/>
    <w:basedOn w:val="a"/>
    <w:rsid w:val="002F4CC0"/>
    <w:rPr>
      <w:b/>
      <w:lang w:val="en-US"/>
    </w:rPr>
  </w:style>
  <w:style w:type="character" w:customStyle="1" w:styleId="af0">
    <w:name w:val="Название Знак"/>
    <w:aliases w:val="_Title Знак"/>
    <w:link w:val="af"/>
    <w:uiPriority w:val="10"/>
    <w:rsid w:val="009A4D11"/>
    <w:rPr>
      <w:rFonts w:ascii="Arial" w:eastAsia="Times New Roman" w:hAnsi="Arial" w:cs="Times New Roman"/>
      <w:b/>
      <w:spacing w:val="5"/>
      <w:kern w:val="28"/>
      <w:sz w:val="40"/>
      <w:szCs w:val="52"/>
    </w:rPr>
  </w:style>
  <w:style w:type="paragraph" w:customStyle="1" w:styleId="99Copyright">
    <w:name w:val="99_Copyright"/>
    <w:basedOn w:val="a"/>
    <w:uiPriority w:val="99"/>
    <w:rsid w:val="001237CC"/>
    <w:pPr>
      <w:keepLines/>
      <w:tabs>
        <w:tab w:val="left" w:pos="85"/>
      </w:tabs>
      <w:suppressAutoHyphens/>
      <w:autoSpaceDE w:val="0"/>
      <w:autoSpaceDN w:val="0"/>
      <w:adjustRightInd w:val="0"/>
      <w:spacing w:after="85" w:line="140" w:lineRule="atLeast"/>
      <w:textAlignment w:val="center"/>
    </w:pPr>
    <w:rPr>
      <w:rFonts w:ascii="SAP Sans 2007 Light" w:hAnsi="SAP Sans 2007 Light" w:cs="SAP Sans 2007 Light"/>
      <w:color w:val="000000"/>
      <w:sz w:val="11"/>
      <w:szCs w:val="11"/>
      <w:lang w:val="en-US"/>
    </w:rPr>
  </w:style>
  <w:style w:type="paragraph" w:styleId="42">
    <w:name w:val="toc 4"/>
    <w:basedOn w:val="a"/>
    <w:next w:val="a"/>
    <w:autoRedefine/>
    <w:uiPriority w:val="39"/>
    <w:unhideWhenUsed/>
    <w:rsid w:val="001237CC"/>
    <w:pPr>
      <w:spacing w:after="100"/>
    </w:pPr>
    <w:rPr>
      <w:i/>
    </w:rPr>
  </w:style>
  <w:style w:type="paragraph" w:customStyle="1" w:styleId="CoverTitle">
    <w:name w:val="_Cover_Title"/>
    <w:basedOn w:val="af"/>
    <w:qFormat/>
    <w:rsid w:val="00001AEB"/>
    <w:rPr>
      <w:lang w:val="en-US"/>
    </w:rPr>
  </w:style>
  <w:style w:type="paragraph" w:customStyle="1" w:styleId="Copyrightdeutsch">
    <w:name w:val="Copyright_deutsch"/>
    <w:rsid w:val="00A7249A"/>
    <w:rPr>
      <w:rFonts w:ascii="SAPFolioLight" w:eastAsia="Times New Roman" w:hAnsi="SAPFolioLight"/>
      <w:sz w:val="18"/>
      <w:lang w:val="en-GB" w:eastAsia="en-US"/>
    </w:rPr>
  </w:style>
  <w:style w:type="paragraph" w:styleId="af1">
    <w:name w:val="Normal (Web)"/>
    <w:basedOn w:val="a"/>
    <w:unhideWhenUsed/>
    <w:rsid w:val="00A7249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paragraph" w:customStyle="1" w:styleId="99Copyright0">
    <w:name w:val="// 99_Copyright"/>
    <w:basedOn w:val="a"/>
    <w:uiPriority w:val="99"/>
    <w:rsid w:val="002F4CC0"/>
    <w:pPr>
      <w:keepLines/>
      <w:tabs>
        <w:tab w:val="left" w:pos="85"/>
      </w:tabs>
      <w:suppressAutoHyphens/>
      <w:autoSpaceDE w:val="0"/>
      <w:autoSpaceDN w:val="0"/>
      <w:adjustRightInd w:val="0"/>
      <w:spacing w:after="85" w:line="120" w:lineRule="atLeast"/>
      <w:textAlignment w:val="center"/>
    </w:pPr>
    <w:rPr>
      <w:rFonts w:ascii="BentonSans Book" w:hAnsi="BentonSans Book" w:cs="BentonSans Book"/>
      <w:color w:val="000000"/>
      <w:sz w:val="10"/>
      <w:szCs w:val="10"/>
      <w:lang w:val="en-US" w:eastAsia="de-DE"/>
    </w:rPr>
  </w:style>
  <w:style w:type="character" w:styleId="af2">
    <w:name w:val="FollowedHyperlink"/>
    <w:basedOn w:val="a0"/>
    <w:uiPriority w:val="99"/>
    <w:semiHidden/>
    <w:unhideWhenUsed/>
    <w:rsid w:val="00CF5DA1"/>
    <w:rPr>
      <w:color w:val="999999" w:themeColor="followedHyperlink"/>
      <w:u w:val="single"/>
    </w:rPr>
  </w:style>
  <w:style w:type="paragraph" w:customStyle="1" w:styleId="99Copyright1">
    <w:name w:val="* // 99_Copyright"/>
    <w:basedOn w:val="a"/>
    <w:uiPriority w:val="99"/>
    <w:rsid w:val="006A5036"/>
    <w:pPr>
      <w:keepLines/>
      <w:tabs>
        <w:tab w:val="left" w:pos="85"/>
      </w:tabs>
      <w:suppressAutoHyphens/>
      <w:autoSpaceDE w:val="0"/>
      <w:autoSpaceDN w:val="0"/>
      <w:adjustRightInd w:val="0"/>
      <w:spacing w:after="180" w:line="300" w:lineRule="atLeast"/>
      <w:textAlignment w:val="center"/>
    </w:pPr>
    <w:rPr>
      <w:rFonts w:ascii="BentonSans Book" w:hAnsi="BentonSans Book" w:cs="BentonSans Book"/>
      <w:color w:val="000000"/>
      <w:sz w:val="22"/>
      <w:lang w:val="en-US" w:eastAsia="de-DE"/>
    </w:rPr>
  </w:style>
  <w:style w:type="paragraph" w:styleId="af3">
    <w:name w:val="Plain Text"/>
    <w:basedOn w:val="a"/>
    <w:link w:val="af4"/>
    <w:uiPriority w:val="99"/>
    <w:unhideWhenUsed/>
    <w:rsid w:val="00FA0EBD"/>
    <w:rPr>
      <w:rFonts w:ascii="Calibri" w:eastAsia="Times New Roman" w:hAnsi="Calibri"/>
      <w:sz w:val="22"/>
      <w:szCs w:val="21"/>
      <w:lang w:val="en-US"/>
    </w:rPr>
  </w:style>
  <w:style w:type="character" w:customStyle="1" w:styleId="af4">
    <w:name w:val="Текст Знак"/>
    <w:basedOn w:val="a0"/>
    <w:link w:val="af3"/>
    <w:uiPriority w:val="99"/>
    <w:rsid w:val="00FA0EBD"/>
    <w:rPr>
      <w:rFonts w:eastAsia="Times New Roman"/>
      <w:sz w:val="22"/>
      <w:szCs w:val="21"/>
      <w:lang w:val="en-US" w:eastAsia="en-US"/>
    </w:rPr>
  </w:style>
  <w:style w:type="character" w:styleId="af5">
    <w:name w:val="Placeholder Text"/>
    <w:basedOn w:val="a0"/>
    <w:uiPriority w:val="99"/>
    <w:semiHidden/>
    <w:rsid w:val="007F0DE8"/>
    <w:rPr>
      <w:color w:val="808080"/>
    </w:rPr>
  </w:style>
  <w:style w:type="paragraph" w:customStyle="1" w:styleId="af6">
    <w:name w:val="Название таблицы"/>
    <w:basedOn w:val="a"/>
    <w:uiPriority w:val="2"/>
    <w:qFormat/>
    <w:rsid w:val="005548FC"/>
    <w:pPr>
      <w:spacing w:before="240" w:after="120"/>
    </w:pPr>
    <w:rPr>
      <w:rFonts w:asciiTheme="minorHAnsi" w:eastAsia="Times New Roman" w:hAnsiTheme="minorHAnsi"/>
      <w:b/>
      <w:caps/>
      <w:sz w:val="22"/>
      <w:szCs w:val="20"/>
      <w:lang w:val="ru-RU" w:eastAsia="ru-RU"/>
    </w:rPr>
  </w:style>
  <w:style w:type="table" w:styleId="-2">
    <w:name w:val="Light Grid Accent 2"/>
    <w:basedOn w:val="a1"/>
    <w:uiPriority w:val="62"/>
    <w:unhideWhenUsed/>
    <w:rsid w:val="005548FC"/>
    <w:rPr>
      <w:rFonts w:ascii="Times New Roman" w:eastAsia="Times New Roman" w:hAnsi="Times New Roman"/>
      <w:lang w:val="ru-RU" w:eastAsia="ru-RU"/>
    </w:rPr>
    <w:tblPr>
      <w:tblStyleRowBandSize w:val="1"/>
      <w:tblStyleColBandSize w:val="1"/>
      <w:tblInd w:w="113" w:type="dxa"/>
      <w:tblBorders>
        <w:top w:val="single" w:sz="8" w:space="0" w:color="666666" w:themeColor="accent2"/>
        <w:left w:val="single" w:sz="8" w:space="0" w:color="666666" w:themeColor="accent2"/>
        <w:bottom w:val="single" w:sz="8" w:space="0" w:color="666666" w:themeColor="accent2"/>
        <w:right w:val="single" w:sz="8" w:space="0" w:color="666666" w:themeColor="accent2"/>
        <w:insideH w:val="single" w:sz="8" w:space="0" w:color="666666" w:themeColor="accent2"/>
        <w:insideV w:val="single" w:sz="8" w:space="0" w:color="66666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FFFFFF" w:themeColor="background1"/>
      </w:rPr>
      <w:tblPr/>
      <w:tcPr>
        <w:shd w:val="clear" w:color="auto" w:fill="A6A6A6" w:themeFill="background1" w:themeFillShade="A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2"/>
          <w:left w:val="single" w:sz="8" w:space="0" w:color="666666" w:themeColor="accent2"/>
          <w:bottom w:val="single" w:sz="8" w:space="0" w:color="666666" w:themeColor="accent2"/>
          <w:right w:val="single" w:sz="8" w:space="0" w:color="666666" w:themeColor="accent2"/>
          <w:insideH w:val="nil"/>
          <w:insideV w:val="single" w:sz="8" w:space="0" w:color="6666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2"/>
          <w:left w:val="single" w:sz="8" w:space="0" w:color="666666" w:themeColor="accent2"/>
          <w:bottom w:val="single" w:sz="8" w:space="0" w:color="666666" w:themeColor="accent2"/>
          <w:right w:val="single" w:sz="8" w:space="0" w:color="666666" w:themeColor="accent2"/>
        </w:tcBorders>
      </w:tcPr>
    </w:tblStylePr>
    <w:tblStylePr w:type="band1Vert">
      <w:tblPr/>
      <w:tcPr>
        <w:tcBorders>
          <w:top w:val="single" w:sz="8" w:space="0" w:color="666666" w:themeColor="accent2"/>
          <w:left w:val="single" w:sz="8" w:space="0" w:color="666666" w:themeColor="accent2"/>
          <w:bottom w:val="single" w:sz="8" w:space="0" w:color="666666" w:themeColor="accent2"/>
          <w:right w:val="single" w:sz="8" w:space="0" w:color="666666" w:themeColor="accent2"/>
        </w:tcBorders>
        <w:shd w:val="clear" w:color="auto" w:fill="D9D9D9" w:themeFill="accent2" w:themeFillTint="3F"/>
      </w:tcPr>
    </w:tblStylePr>
    <w:tblStylePr w:type="band1Horz">
      <w:tblPr/>
      <w:tcPr>
        <w:tcBorders>
          <w:top w:val="single" w:sz="8" w:space="0" w:color="666666" w:themeColor="accent2"/>
          <w:left w:val="single" w:sz="8" w:space="0" w:color="666666" w:themeColor="accent2"/>
          <w:bottom w:val="single" w:sz="8" w:space="0" w:color="666666" w:themeColor="accent2"/>
          <w:right w:val="single" w:sz="8" w:space="0" w:color="666666" w:themeColor="accent2"/>
          <w:insideV w:val="single" w:sz="8" w:space="0" w:color="666666" w:themeColor="accent2"/>
        </w:tcBorders>
        <w:shd w:val="clear" w:color="auto" w:fill="D9D9D9" w:themeFill="accent2" w:themeFillTint="3F"/>
      </w:tcPr>
    </w:tblStylePr>
    <w:tblStylePr w:type="band2Horz">
      <w:tblPr/>
      <w:tcPr>
        <w:tcBorders>
          <w:top w:val="single" w:sz="8" w:space="0" w:color="666666" w:themeColor="accent2"/>
          <w:left w:val="single" w:sz="8" w:space="0" w:color="666666" w:themeColor="accent2"/>
          <w:bottom w:val="single" w:sz="8" w:space="0" w:color="666666" w:themeColor="accent2"/>
          <w:right w:val="single" w:sz="8" w:space="0" w:color="666666" w:themeColor="accent2"/>
          <w:insideV w:val="single" w:sz="8" w:space="0" w:color="666666" w:themeColor="accent2"/>
        </w:tcBorders>
      </w:tcPr>
    </w:tblStylePr>
  </w:style>
  <w:style w:type="paragraph" w:customStyle="1" w:styleId="af7">
    <w:name w:val="ТСК Текст основной"/>
    <w:basedOn w:val="a"/>
    <w:link w:val="af8"/>
    <w:qFormat/>
    <w:rsid w:val="003768E5"/>
    <w:pPr>
      <w:spacing w:after="200" w:line="276" w:lineRule="auto"/>
      <w:ind w:firstLine="142"/>
      <w:jc w:val="both"/>
    </w:pPr>
    <w:rPr>
      <w:rFonts w:asciiTheme="minorHAnsi" w:eastAsiaTheme="minorEastAsia" w:hAnsiTheme="minorHAnsi" w:cstheme="minorBidi"/>
      <w:sz w:val="22"/>
      <w:lang w:val="ru-RU"/>
    </w:rPr>
  </w:style>
  <w:style w:type="character" w:customStyle="1" w:styleId="af8">
    <w:name w:val="ТСК Текст основной Знак"/>
    <w:basedOn w:val="a0"/>
    <w:link w:val="af7"/>
    <w:rsid w:val="003768E5"/>
    <w:rPr>
      <w:rFonts w:asciiTheme="minorHAnsi" w:eastAsiaTheme="minorEastAsia" w:hAnsiTheme="minorHAnsi" w:cstheme="minorBidi"/>
      <w:sz w:val="22"/>
      <w:szCs w:val="22"/>
      <w:lang w:val="ru-RU" w:eastAsia="en-US"/>
    </w:rPr>
  </w:style>
  <w:style w:type="paragraph" w:customStyle="1" w:styleId="af9">
    <w:name w:val="ГОСТ_Текст"/>
    <w:basedOn w:val="a"/>
    <w:link w:val="afa"/>
    <w:qFormat/>
    <w:rsid w:val="00CD5E9E"/>
    <w:pPr>
      <w:spacing w:after="120"/>
      <w:ind w:firstLine="709"/>
      <w:jc w:val="both"/>
    </w:pPr>
    <w:rPr>
      <w:rFonts w:ascii="Calibri" w:hAnsi="Calibri"/>
      <w:sz w:val="24"/>
      <w:lang w:val="ru-RU"/>
    </w:rPr>
  </w:style>
  <w:style w:type="character" w:customStyle="1" w:styleId="afa">
    <w:name w:val="ГОСТ_Текст Знак"/>
    <w:link w:val="af9"/>
    <w:rsid w:val="00CD5E9E"/>
    <w:rPr>
      <w:sz w:val="24"/>
      <w:szCs w:val="22"/>
      <w:lang w:val="ru-RU" w:eastAsia="en-US"/>
    </w:rPr>
  </w:style>
  <w:style w:type="paragraph" w:customStyle="1" w:styleId="1">
    <w:name w:val="САП_Заголовок 1"/>
    <w:basedOn w:val="a"/>
    <w:next w:val="2"/>
    <w:autoRedefine/>
    <w:qFormat/>
    <w:rsid w:val="003C3753"/>
    <w:pPr>
      <w:widowControl w:val="0"/>
      <w:numPr>
        <w:numId w:val="33"/>
      </w:numPr>
      <w:overflowPunct w:val="0"/>
      <w:autoSpaceDE w:val="0"/>
      <w:autoSpaceDN w:val="0"/>
      <w:adjustRightInd w:val="0"/>
      <w:spacing w:before="480" w:after="240"/>
      <w:jc w:val="both"/>
      <w:textAlignment w:val="baseline"/>
      <w:outlineLvl w:val="0"/>
    </w:pPr>
    <w:rPr>
      <w:rFonts w:ascii="Times New Roman" w:eastAsia="Times New Roman" w:hAnsi="Times New Roman"/>
      <w:b/>
      <w:sz w:val="28"/>
      <w:szCs w:val="20"/>
      <w:lang w:val="ru-RU"/>
    </w:rPr>
  </w:style>
  <w:style w:type="paragraph" w:customStyle="1" w:styleId="2">
    <w:name w:val="САП_Заголовок 2"/>
    <w:basedOn w:val="1"/>
    <w:next w:val="3"/>
    <w:autoRedefine/>
    <w:qFormat/>
    <w:rsid w:val="003C3753"/>
    <w:pPr>
      <w:widowControl/>
      <w:numPr>
        <w:ilvl w:val="1"/>
      </w:numPr>
      <w:overflowPunct/>
      <w:autoSpaceDE/>
      <w:autoSpaceDN/>
      <w:adjustRightInd/>
      <w:jc w:val="left"/>
      <w:textAlignment w:val="auto"/>
      <w:outlineLvl w:val="1"/>
    </w:pPr>
    <w:rPr>
      <w:bCs/>
      <w:kern w:val="28"/>
      <w:sz w:val="26"/>
      <w:szCs w:val="24"/>
    </w:rPr>
  </w:style>
  <w:style w:type="paragraph" w:customStyle="1" w:styleId="3">
    <w:name w:val="САП_Заголовок 3"/>
    <w:basedOn w:val="2"/>
    <w:link w:val="33"/>
    <w:autoRedefine/>
    <w:qFormat/>
    <w:rsid w:val="003C3753"/>
    <w:pPr>
      <w:numPr>
        <w:ilvl w:val="2"/>
      </w:numPr>
      <w:spacing w:before="0" w:after="0"/>
      <w:jc w:val="both"/>
      <w:outlineLvl w:val="2"/>
    </w:pPr>
    <w:rPr>
      <w:sz w:val="24"/>
    </w:rPr>
  </w:style>
  <w:style w:type="paragraph" w:customStyle="1" w:styleId="4">
    <w:name w:val="САП_Заголовок 4"/>
    <w:basedOn w:val="3"/>
    <w:qFormat/>
    <w:rsid w:val="003C3753"/>
    <w:pPr>
      <w:numPr>
        <w:ilvl w:val="3"/>
      </w:numPr>
      <w:tabs>
        <w:tab w:val="num" w:pos="1209"/>
      </w:tabs>
      <w:ind w:left="1209" w:firstLine="72"/>
      <w:outlineLvl w:val="3"/>
    </w:pPr>
    <w:rPr>
      <w:bCs w:val="0"/>
      <w:szCs w:val="20"/>
    </w:rPr>
  </w:style>
  <w:style w:type="paragraph" w:customStyle="1" w:styleId="5">
    <w:name w:val="САП_Заголовок 5"/>
    <w:qFormat/>
    <w:rsid w:val="003C3753"/>
    <w:pPr>
      <w:numPr>
        <w:ilvl w:val="4"/>
        <w:numId w:val="33"/>
      </w:numPr>
      <w:spacing w:after="120"/>
      <w:outlineLvl w:val="4"/>
    </w:pPr>
    <w:rPr>
      <w:rFonts w:ascii="Times New Roman" w:eastAsia="Times New Roman" w:hAnsi="Times New Roman"/>
      <w:b/>
      <w:sz w:val="26"/>
      <w:lang w:val="ru-RU" w:eastAsia="en-US"/>
    </w:rPr>
  </w:style>
  <w:style w:type="character" w:customStyle="1" w:styleId="33">
    <w:name w:val="САП_Заголовок 3 Знак"/>
    <w:link w:val="3"/>
    <w:rsid w:val="00202EAB"/>
    <w:rPr>
      <w:rFonts w:ascii="Times New Roman" w:eastAsia="Times New Roman" w:hAnsi="Times New Roman"/>
      <w:b/>
      <w:bCs/>
      <w:kern w:val="28"/>
      <w:sz w:val="24"/>
      <w:szCs w:val="24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3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package" Target="embeddings/_________Microsoft_Word1.docx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6" Type="http://schemas.openxmlformats.org/officeDocument/2006/relationships/footer" Target="footer4.xml"/><Relationship Id="rId7" Type="http://schemas.openxmlformats.org/officeDocument/2006/relationships/styles" Target="styles.xml"/><Relationship Id="rId71" Type="http://schemas.openxmlformats.org/officeDocument/2006/relationships/image" Target="media/image51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1.png"/><Relationship Id="rId11" Type="http://schemas.openxmlformats.org/officeDocument/2006/relationships/footnotes" Target="foot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79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41.png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hyperlink" Target="https://ruches93sap.fortum.ru/nwbc" TargetMode="External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hyperlink" Target="https://ruches93sap.fortum.ru/registration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hyperlink" Target="https://ruches93sap.fortum.ru/nwbc" TargetMode="External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fontTable" Target="fontTable.xml"/><Relationship Id="rId8" Type="http://schemas.microsoft.com/office/2007/relationships/stylesWithEffects" Target="stylesWithEffects.xml"/><Relationship Id="rId51" Type="http://schemas.openxmlformats.org/officeDocument/2006/relationships/image" Target="media/image32.png"/><Relationship Id="rId72" Type="http://schemas.openxmlformats.org/officeDocument/2006/relationships/image" Target="media/image52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7.png"/><Relationship Id="rId20" Type="http://schemas.openxmlformats.org/officeDocument/2006/relationships/image" Target="media/image4.emf"/><Relationship Id="rId41" Type="http://schemas.openxmlformats.org/officeDocument/2006/relationships/image" Target="media/image23.png"/><Relationship Id="rId54" Type="http://schemas.openxmlformats.org/officeDocument/2006/relationships/image" Target="media/image35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57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Templates\SAP-General\SAP_SE_WordTemplate_long_version_A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1915E68E894DF492605BA827B4F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174FE-E836-4C8C-B8E5-F46EDE0C4DA1}"/>
      </w:docPartPr>
      <w:docPartBody>
        <w:p w14:paraId="467C5A98" w14:textId="77777777" w:rsidR="00CF7DAA" w:rsidRDefault="00650BF4">
          <w:r w:rsidRPr="001F4BC8">
            <w:rPr>
              <w:rStyle w:val="a3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P Sans 2007 Light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SAPFolioLight">
    <w:charset w:val="00"/>
    <w:family w:val="auto"/>
    <w:pitch w:val="variable"/>
    <w:sig w:usb0="800000AF" w:usb1="0000204A" w:usb2="00000000" w:usb3="00000000" w:csb0="00000011" w:csb1="00000000"/>
  </w:font>
  <w:font w:name="BentonSans Book">
    <w:altName w:val="Corbel"/>
    <w:charset w:val="CC"/>
    <w:family w:val="auto"/>
    <w:pitch w:val="variable"/>
    <w:sig w:usb0="A00002FF" w:usb1="5000A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BF4"/>
    <w:rsid w:val="00076A38"/>
    <w:rsid w:val="00153240"/>
    <w:rsid w:val="00175A3C"/>
    <w:rsid w:val="002B654F"/>
    <w:rsid w:val="004B143B"/>
    <w:rsid w:val="00650BF4"/>
    <w:rsid w:val="00A248B2"/>
    <w:rsid w:val="00CA5EA1"/>
    <w:rsid w:val="00CF7DAA"/>
    <w:rsid w:val="00DA1BAD"/>
    <w:rsid w:val="00DC04F7"/>
    <w:rsid w:val="00DE5B2C"/>
    <w:rsid w:val="00FC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7C5A98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50BF4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50BF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ap_colors">
      <a:dk1>
        <a:srgbClr val="000000"/>
      </a:dk1>
      <a:lt1>
        <a:srgbClr val="FFFFFF"/>
      </a:lt1>
      <a:dk2>
        <a:srgbClr val="44697D"/>
      </a:dk2>
      <a:lt2>
        <a:srgbClr val="CCCCCC"/>
      </a:lt2>
      <a:accent1>
        <a:srgbClr val="F0AB00"/>
      </a:accent1>
      <a:accent2>
        <a:srgbClr val="666666"/>
      </a:accent2>
      <a:accent3>
        <a:srgbClr val="44697D"/>
      </a:accent3>
      <a:accent4>
        <a:srgbClr val="557630"/>
      </a:accent4>
      <a:accent5>
        <a:srgbClr val="774A39"/>
      </a:accent5>
      <a:accent6>
        <a:srgbClr val="644459"/>
      </a:accent6>
      <a:hlink>
        <a:srgbClr val="04357B"/>
      </a:hlink>
      <a:folHlink>
        <a:srgbClr val="9999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DAACB5B342CA7458B0AC8FB1D904D1A" ma:contentTypeVersion="0" ma:contentTypeDescription="Создание документа." ma:contentTypeScope="" ma:versionID="f27bbcd808ef6aee413e088842806426">
  <xsd:schema xmlns:xsd="http://www.w3.org/2001/XMLSchema" xmlns:xs="http://www.w3.org/2001/XMLSchema" xmlns:p="http://schemas.microsoft.com/office/2006/metadata/properties" xmlns:ns2="7f078a3e-7efb-4c1a-8cb2-20fbbc85d505" targetNamespace="http://schemas.microsoft.com/office/2006/metadata/properties" ma:root="true" ma:fieldsID="49b7004b7af3dca1ddec3c4f64929bae" ns2:_="">
    <xsd:import namespace="7f078a3e-7efb-4c1a-8cb2-20fbbc85d50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78a3e-7efb-4c1a-8cb2-20fbbc85d50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f078a3e-7efb-4c1a-8cb2-20fbbc85d505">VKDWWNVEAWHR-18-905</_dlc_DocId>
    <_dlc_DocIdUrl xmlns="7f078a3e-7efb-4c1a-8cb2-20fbbc85d505">
      <Url>http://workspaces.fortum.com/sites/SAP_KAP/_layouts/15/DocIdRedir.aspx?ID=VKDWWNVEAWHR-18-905</Url>
      <Description>VKDWWNVEAWHR-18-905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E3035-8213-4E8E-90D7-AB2F002DA0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78a3e-7efb-4c1a-8cb2-20fbbc85d5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45B5D7-1F49-4805-8189-A2FAD905D4B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8074AB3-F45B-4D88-B9AE-0BD9F8827ED6}">
  <ds:schemaRefs>
    <ds:schemaRef ds:uri="http://purl.org/dc/terms/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7f078a3e-7efb-4c1a-8cb2-20fbbc85d505"/>
  </ds:schemaRefs>
</ds:datastoreItem>
</file>

<file path=customXml/itemProps4.xml><?xml version="1.0" encoding="utf-8"?>
<ds:datastoreItem xmlns:ds="http://schemas.openxmlformats.org/officeDocument/2006/customXml" ds:itemID="{E4AE2B9A-3675-42B7-8407-F3F4E3AB583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F27219D-F6FB-407A-883E-9C818E656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SAP_SE_WordTemplate_long_version_A4.dotx</Template>
  <TotalTime>0</TotalTime>
  <Pages>23</Pages>
  <Words>2163</Words>
  <Characters>12332</Characters>
  <Application>Microsoft Office Word</Application>
  <DocSecurity>4</DocSecurity>
  <Lines>102</Lines>
  <Paragraphs>28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Инструкция по саморегистрации и ведению данных поставщика</vt:lpstr>
      <vt:lpstr>Инструкция по саморегистрации и ведению данных поставщика</vt:lpstr>
      <vt:lpstr/>
    </vt:vector>
  </TitlesOfParts>
  <Company>SAP</Company>
  <LinksUpToDate>false</LinksUpToDate>
  <CharactersWithSpaces>14467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саморегистрации и ведению данных поставщика</dc:title>
  <dc:creator>Трухан Елена</dc:creator>
  <cp:lastModifiedBy>Oblasova Elizaveta</cp:lastModifiedBy>
  <cp:revision>2</cp:revision>
  <cp:lastPrinted>2013-03-18T12:50:00Z</cp:lastPrinted>
  <dcterms:created xsi:type="dcterms:W3CDTF">2016-03-23T05:27:00Z</dcterms:created>
  <dcterms:modified xsi:type="dcterms:W3CDTF">2016-03-23T05:27:00Z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-227554271</vt:i4>
  </property>
  <property fmtid="{D5CDD505-2E9C-101B-9397-08002B2CF9AE}" pid="3" name="_NewReviewCycle">
    <vt:lpwstr/>
  </property>
  <property fmtid="{D5CDD505-2E9C-101B-9397-08002B2CF9AE}" pid="4" name="_EmailSubject">
    <vt:lpwstr>FW: закупки</vt:lpwstr>
  </property>
  <property fmtid="{D5CDD505-2E9C-101B-9397-08002B2CF9AE}" pid="5" name="_AuthorEmail">
    <vt:lpwstr>Elizaveta.Oblasova@partners.fortum.com</vt:lpwstr>
  </property>
  <property fmtid="{D5CDD505-2E9C-101B-9397-08002B2CF9AE}" pid="6" name="_AuthorEmailDisplayName">
    <vt:lpwstr>Oblasova Elizaveta</vt:lpwstr>
  </property>
  <property fmtid="{D5CDD505-2E9C-101B-9397-08002B2CF9AE}" pid="7" name="_PreviousAdHocReviewCycleID">
    <vt:i4>-1273668217</vt:i4>
  </property>
  <property fmtid="{D5CDD505-2E9C-101B-9397-08002B2CF9AE}" pid="8" name="ContentTypeId">
    <vt:lpwstr>0x010100EDAACB5B342CA7458B0AC8FB1D904D1A</vt:lpwstr>
  </property>
  <property fmtid="{D5CDD505-2E9C-101B-9397-08002B2CF9AE}" pid="9" name="_dlc_DocIdItemGuid">
    <vt:lpwstr>1d36e127-3ccb-491b-a2d9-1fa1104b3d05</vt:lpwstr>
  </property>
</Properties>
</file>