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CB7" w:rsidRDefault="00E72CB7" w:rsidP="00342227">
      <w:pPr>
        <w:spacing w:after="0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E72CB7" w:rsidRDefault="00E72CB7" w:rsidP="0034222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72CB7" w:rsidRPr="00F01F08" w:rsidRDefault="00A76B87" w:rsidP="00342227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F01F08">
        <w:rPr>
          <w:rFonts w:ascii="Arial" w:hAnsi="Arial" w:cs="Arial"/>
          <w:b/>
          <w:sz w:val="20"/>
          <w:szCs w:val="20"/>
        </w:rPr>
        <w:t>Уважаемы</w:t>
      </w:r>
      <w:r w:rsidR="00285763" w:rsidRPr="00F01F08">
        <w:rPr>
          <w:rFonts w:ascii="Arial" w:hAnsi="Arial" w:cs="Arial"/>
          <w:b/>
          <w:sz w:val="20"/>
          <w:szCs w:val="20"/>
        </w:rPr>
        <w:t>й акционер</w:t>
      </w:r>
      <w:r w:rsidRPr="00F01F08">
        <w:rPr>
          <w:rFonts w:ascii="Arial" w:hAnsi="Arial" w:cs="Arial"/>
          <w:b/>
          <w:sz w:val="20"/>
          <w:szCs w:val="20"/>
        </w:rPr>
        <w:t>!</w:t>
      </w:r>
    </w:p>
    <w:p w:rsidR="00A76B87" w:rsidRDefault="00A76B87" w:rsidP="0034222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72CB7" w:rsidRPr="00342227" w:rsidRDefault="00E72CB7" w:rsidP="0034222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76B87" w:rsidRDefault="00A76B87" w:rsidP="005833AE">
      <w:pPr>
        <w:spacing w:after="0"/>
        <w:jc w:val="both"/>
        <w:rPr>
          <w:rFonts w:ascii="Arial" w:hAnsi="Arial" w:cs="Arial"/>
          <w:sz w:val="20"/>
          <w:szCs w:val="20"/>
        </w:rPr>
      </w:pPr>
      <w:r w:rsidRPr="00342227">
        <w:rPr>
          <w:rFonts w:ascii="Arial" w:hAnsi="Arial" w:cs="Arial"/>
          <w:sz w:val="20"/>
          <w:szCs w:val="20"/>
        </w:rPr>
        <w:t xml:space="preserve">Совет директоров ПАО «Фортум» рекомендовал общему собранию акционеров выплатить дивиденды в размере </w:t>
      </w:r>
      <w:r w:rsidR="005833AE" w:rsidRPr="005833AE">
        <w:rPr>
          <w:rFonts w:ascii="Arial" w:hAnsi="Arial" w:cs="Arial"/>
          <w:b/>
          <w:color w:val="FF0000"/>
          <w:sz w:val="20"/>
          <w:szCs w:val="20"/>
        </w:rPr>
        <w:t xml:space="preserve">13,85764433039532   </w:t>
      </w:r>
      <w:r w:rsidRPr="005833AE">
        <w:rPr>
          <w:rFonts w:ascii="Arial" w:hAnsi="Arial" w:cs="Arial"/>
          <w:b/>
          <w:color w:val="FF0000"/>
          <w:sz w:val="20"/>
          <w:szCs w:val="20"/>
        </w:rPr>
        <w:t xml:space="preserve">рублей на </w:t>
      </w:r>
      <w:r w:rsidR="005833AE" w:rsidRPr="005833AE">
        <w:rPr>
          <w:rFonts w:ascii="Arial" w:hAnsi="Arial" w:cs="Arial"/>
          <w:b/>
          <w:color w:val="FF0000"/>
          <w:sz w:val="20"/>
          <w:szCs w:val="20"/>
        </w:rPr>
        <w:t>одну обыкновенную</w:t>
      </w:r>
      <w:r w:rsidRPr="005833AE">
        <w:rPr>
          <w:rFonts w:ascii="Arial" w:hAnsi="Arial" w:cs="Arial"/>
          <w:b/>
          <w:color w:val="FF0000"/>
          <w:sz w:val="20"/>
          <w:szCs w:val="20"/>
        </w:rPr>
        <w:t xml:space="preserve"> акцию</w:t>
      </w:r>
      <w:r w:rsidRPr="00342227">
        <w:rPr>
          <w:rFonts w:ascii="Arial" w:hAnsi="Arial" w:cs="Arial"/>
          <w:sz w:val="20"/>
          <w:szCs w:val="20"/>
        </w:rPr>
        <w:t>.</w:t>
      </w:r>
    </w:p>
    <w:p w:rsidR="00342227" w:rsidRPr="00342227" w:rsidRDefault="00342227" w:rsidP="005833AE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76B87" w:rsidRPr="00342227" w:rsidRDefault="00A76B87" w:rsidP="005833AE">
      <w:pPr>
        <w:spacing w:after="0"/>
        <w:jc w:val="both"/>
        <w:rPr>
          <w:rFonts w:ascii="Arial" w:hAnsi="Arial" w:cs="Arial"/>
          <w:sz w:val="20"/>
          <w:szCs w:val="20"/>
        </w:rPr>
      </w:pPr>
      <w:r w:rsidRPr="00342227">
        <w:rPr>
          <w:rFonts w:ascii="Arial" w:hAnsi="Arial" w:cs="Arial"/>
          <w:sz w:val="20"/>
          <w:szCs w:val="20"/>
        </w:rPr>
        <w:t xml:space="preserve">Напоминаем, в соответствии со </w:t>
      </w:r>
      <w:r w:rsidR="00D81193" w:rsidRPr="00342227">
        <w:rPr>
          <w:rFonts w:ascii="Arial" w:hAnsi="Arial" w:cs="Arial"/>
          <w:sz w:val="20"/>
          <w:szCs w:val="20"/>
        </w:rPr>
        <w:t xml:space="preserve">статьей 42 Федерального закона от  26.12.1995 № 208-ФЗ «Об акционерных обществах» </w:t>
      </w:r>
      <w:r w:rsidR="00D81193" w:rsidRPr="00342227">
        <w:rPr>
          <w:rFonts w:ascii="Arial" w:hAnsi="Arial" w:cs="Arial"/>
          <w:b/>
          <w:sz w:val="20"/>
          <w:szCs w:val="20"/>
        </w:rPr>
        <w:t>в</w:t>
      </w:r>
      <w:r w:rsidRPr="00342227">
        <w:rPr>
          <w:rFonts w:ascii="Arial" w:hAnsi="Arial" w:cs="Arial"/>
          <w:b/>
          <w:sz w:val="20"/>
          <w:szCs w:val="20"/>
        </w:rPr>
        <w:t>ыплата дивидендов</w:t>
      </w:r>
      <w:r w:rsidRPr="00342227">
        <w:rPr>
          <w:rFonts w:ascii="Arial" w:hAnsi="Arial" w:cs="Arial"/>
          <w:sz w:val="20"/>
          <w:szCs w:val="20"/>
        </w:rPr>
        <w:t xml:space="preserve"> в денежной форме </w:t>
      </w:r>
      <w:r w:rsidRPr="00342227">
        <w:rPr>
          <w:rFonts w:ascii="Arial" w:hAnsi="Arial" w:cs="Arial"/>
          <w:b/>
          <w:sz w:val="20"/>
          <w:szCs w:val="20"/>
        </w:rPr>
        <w:t>физическим лицам</w:t>
      </w:r>
      <w:r w:rsidRPr="00342227">
        <w:rPr>
          <w:rFonts w:ascii="Arial" w:hAnsi="Arial" w:cs="Arial"/>
          <w:sz w:val="20"/>
          <w:szCs w:val="20"/>
        </w:rPr>
        <w:t>, права которых на акции</w:t>
      </w:r>
      <w:r w:rsidR="00D81193" w:rsidRPr="00342227">
        <w:rPr>
          <w:rFonts w:ascii="Arial" w:hAnsi="Arial" w:cs="Arial"/>
          <w:sz w:val="20"/>
          <w:szCs w:val="20"/>
        </w:rPr>
        <w:t xml:space="preserve"> </w:t>
      </w:r>
      <w:r w:rsidRPr="00342227">
        <w:rPr>
          <w:rFonts w:ascii="Arial" w:hAnsi="Arial" w:cs="Arial"/>
          <w:sz w:val="20"/>
          <w:szCs w:val="20"/>
        </w:rPr>
        <w:t>учитываются в реестре акционеров ПАО «</w:t>
      </w:r>
      <w:r w:rsidR="00D81193" w:rsidRPr="00342227">
        <w:rPr>
          <w:rFonts w:ascii="Arial" w:hAnsi="Arial" w:cs="Arial"/>
          <w:sz w:val="20"/>
          <w:szCs w:val="20"/>
        </w:rPr>
        <w:t>Фортум</w:t>
      </w:r>
      <w:r w:rsidRPr="00342227">
        <w:rPr>
          <w:rFonts w:ascii="Arial" w:hAnsi="Arial" w:cs="Arial"/>
          <w:sz w:val="20"/>
          <w:szCs w:val="20"/>
        </w:rPr>
        <w:t xml:space="preserve">», </w:t>
      </w:r>
      <w:r w:rsidRPr="00342227">
        <w:rPr>
          <w:rFonts w:ascii="Arial" w:hAnsi="Arial" w:cs="Arial"/>
          <w:b/>
          <w:sz w:val="20"/>
          <w:szCs w:val="20"/>
        </w:rPr>
        <w:t>осуществляется путем перечисления</w:t>
      </w:r>
      <w:r w:rsidR="00D81193" w:rsidRPr="00342227">
        <w:rPr>
          <w:rFonts w:ascii="Arial" w:hAnsi="Arial" w:cs="Arial"/>
          <w:b/>
          <w:sz w:val="20"/>
          <w:szCs w:val="20"/>
        </w:rPr>
        <w:t xml:space="preserve"> </w:t>
      </w:r>
      <w:r w:rsidRPr="00342227">
        <w:rPr>
          <w:rFonts w:ascii="Arial" w:hAnsi="Arial" w:cs="Arial"/>
          <w:b/>
          <w:sz w:val="20"/>
          <w:szCs w:val="20"/>
        </w:rPr>
        <w:t>денежных</w:t>
      </w:r>
      <w:r w:rsidRPr="00342227">
        <w:rPr>
          <w:rFonts w:ascii="Arial" w:hAnsi="Arial" w:cs="Arial"/>
          <w:sz w:val="20"/>
          <w:szCs w:val="20"/>
        </w:rPr>
        <w:t xml:space="preserve"> средств на их </w:t>
      </w:r>
      <w:r w:rsidRPr="00342227">
        <w:rPr>
          <w:rFonts w:ascii="Arial" w:hAnsi="Arial" w:cs="Arial"/>
          <w:b/>
          <w:sz w:val="20"/>
          <w:szCs w:val="20"/>
        </w:rPr>
        <w:t>банковские счета, реквизиты которых имеются у Регистратора</w:t>
      </w:r>
      <w:r w:rsidRPr="00342227">
        <w:rPr>
          <w:rFonts w:ascii="Arial" w:hAnsi="Arial" w:cs="Arial"/>
          <w:sz w:val="20"/>
          <w:szCs w:val="20"/>
        </w:rPr>
        <w:t>, либо,</w:t>
      </w:r>
      <w:r w:rsidR="00D81193" w:rsidRPr="00342227">
        <w:rPr>
          <w:rFonts w:ascii="Arial" w:hAnsi="Arial" w:cs="Arial"/>
          <w:sz w:val="20"/>
          <w:szCs w:val="20"/>
        </w:rPr>
        <w:t xml:space="preserve"> </w:t>
      </w:r>
      <w:r w:rsidRPr="00342227">
        <w:rPr>
          <w:rFonts w:ascii="Arial" w:hAnsi="Arial" w:cs="Arial"/>
          <w:sz w:val="20"/>
          <w:szCs w:val="20"/>
        </w:rPr>
        <w:t>при отсутствии сведений о банковских счетах, путем почтового перевода денежных средств</w:t>
      </w:r>
      <w:r w:rsidR="00D81193" w:rsidRPr="00342227">
        <w:rPr>
          <w:rFonts w:ascii="Arial" w:hAnsi="Arial" w:cs="Arial"/>
          <w:sz w:val="20"/>
          <w:szCs w:val="20"/>
        </w:rPr>
        <w:t xml:space="preserve">. </w:t>
      </w:r>
    </w:p>
    <w:p w:rsidR="00285763" w:rsidRPr="00342227" w:rsidRDefault="00285763" w:rsidP="005833AE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76B87" w:rsidRPr="00342227" w:rsidRDefault="00285763" w:rsidP="005833AE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342227">
        <w:rPr>
          <w:rFonts w:ascii="Arial" w:hAnsi="Arial" w:cs="Arial"/>
          <w:b/>
          <w:sz w:val="20"/>
          <w:szCs w:val="20"/>
        </w:rPr>
        <w:t>Р</w:t>
      </w:r>
      <w:r w:rsidR="00A76B87" w:rsidRPr="00342227">
        <w:rPr>
          <w:rFonts w:ascii="Arial" w:hAnsi="Arial" w:cs="Arial"/>
          <w:b/>
          <w:sz w:val="20"/>
          <w:szCs w:val="20"/>
        </w:rPr>
        <w:t>екомендуем</w:t>
      </w:r>
      <w:r w:rsidRPr="00342227">
        <w:rPr>
          <w:rFonts w:ascii="Arial" w:hAnsi="Arial" w:cs="Arial"/>
          <w:b/>
          <w:sz w:val="20"/>
          <w:szCs w:val="20"/>
        </w:rPr>
        <w:t xml:space="preserve"> обратиться в АО ВТБ Регистратор и проверить актуальность Ваших данных: Ф.И.О., паспортные данные, адрес регистрации, реквизиты банковского счета</w:t>
      </w:r>
      <w:r w:rsidR="00342227">
        <w:rPr>
          <w:rFonts w:ascii="Arial" w:hAnsi="Arial" w:cs="Arial"/>
          <w:b/>
          <w:sz w:val="20"/>
          <w:szCs w:val="20"/>
        </w:rPr>
        <w:t xml:space="preserve">,  </w:t>
      </w:r>
      <w:r w:rsidRPr="00342227">
        <w:rPr>
          <w:rFonts w:ascii="Arial" w:hAnsi="Arial" w:cs="Arial"/>
          <w:b/>
          <w:sz w:val="20"/>
          <w:szCs w:val="20"/>
        </w:rPr>
        <w:t xml:space="preserve"> иные сведения. </w:t>
      </w:r>
    </w:p>
    <w:p w:rsidR="00342227" w:rsidRPr="00342227" w:rsidRDefault="00342227" w:rsidP="005833AE">
      <w:pPr>
        <w:spacing w:after="0" w:line="240" w:lineRule="auto"/>
        <w:jc w:val="both"/>
        <w:rPr>
          <w:rFonts w:ascii="Arial" w:eastAsia="SimSun" w:hAnsi="Arial" w:cs="Arial"/>
          <w:color w:val="000000"/>
          <w:sz w:val="20"/>
          <w:szCs w:val="20"/>
          <w:lang w:eastAsia="ru-RU"/>
        </w:rPr>
      </w:pPr>
    </w:p>
    <w:p w:rsidR="00342227" w:rsidRPr="00342227" w:rsidRDefault="00342227" w:rsidP="005833AE">
      <w:pPr>
        <w:spacing w:after="0" w:line="240" w:lineRule="auto"/>
        <w:jc w:val="both"/>
        <w:rPr>
          <w:rFonts w:ascii="Arial" w:eastAsia="SimSun" w:hAnsi="Arial" w:cs="Arial"/>
          <w:color w:val="000000"/>
          <w:sz w:val="20"/>
          <w:szCs w:val="20"/>
          <w:lang w:eastAsia="ru-RU"/>
        </w:rPr>
      </w:pPr>
      <w:r w:rsidRPr="00342227">
        <w:rPr>
          <w:rFonts w:ascii="Arial" w:eastAsia="SimSun" w:hAnsi="Arial" w:cs="Arial"/>
          <w:color w:val="000000"/>
          <w:sz w:val="20"/>
          <w:szCs w:val="20"/>
          <w:lang w:eastAsia="ru-RU"/>
        </w:rPr>
        <w:t xml:space="preserve">В случае изменения данных в АО ВТБ Регистратор необходимо предоставить  следующие документы: </w:t>
      </w:r>
    </w:p>
    <w:p w:rsidR="00342227" w:rsidRPr="00342227" w:rsidRDefault="00342227" w:rsidP="005833AE">
      <w:pPr>
        <w:spacing w:after="0" w:line="240" w:lineRule="auto"/>
        <w:jc w:val="both"/>
        <w:rPr>
          <w:rFonts w:ascii="Arial" w:eastAsia="SimSun" w:hAnsi="Arial" w:cs="Arial"/>
          <w:color w:val="000000"/>
          <w:sz w:val="20"/>
          <w:szCs w:val="20"/>
          <w:lang w:eastAsia="ru-RU"/>
        </w:rPr>
      </w:pPr>
    </w:p>
    <w:p w:rsidR="00342227" w:rsidRPr="00342227" w:rsidRDefault="00342227" w:rsidP="005833AE">
      <w:pPr>
        <w:shd w:val="clear" w:color="auto" w:fill="FFFFFF"/>
        <w:spacing w:after="270" w:line="240" w:lineRule="auto"/>
        <w:jc w:val="both"/>
        <w:rPr>
          <w:rFonts w:ascii="Arial" w:eastAsia="SimSun" w:hAnsi="Arial" w:cs="Arial"/>
          <w:color w:val="000000"/>
          <w:sz w:val="20"/>
          <w:szCs w:val="20"/>
          <w:lang w:eastAsia="ru-RU"/>
        </w:rPr>
      </w:pPr>
      <w:r w:rsidRPr="00342227">
        <w:rPr>
          <w:rFonts w:ascii="Arial" w:eastAsia="SimSun" w:hAnsi="Arial" w:cs="Arial"/>
          <w:color w:val="000000"/>
          <w:sz w:val="20"/>
          <w:szCs w:val="20"/>
          <w:lang w:eastAsia="ru-RU"/>
        </w:rPr>
        <w:t xml:space="preserve">1. Анкета зарегистрированного физического лица: физическое лицо ставит подпись на анкете в присутствии уполномоченного представителя </w:t>
      </w:r>
      <w:r w:rsidR="008D5887">
        <w:rPr>
          <w:rFonts w:ascii="Arial" w:eastAsia="SimSun" w:hAnsi="Arial" w:cs="Arial"/>
          <w:color w:val="000000"/>
          <w:sz w:val="20"/>
          <w:szCs w:val="20"/>
          <w:lang w:eastAsia="ru-RU"/>
        </w:rPr>
        <w:t>Р</w:t>
      </w:r>
      <w:r w:rsidRPr="00342227">
        <w:rPr>
          <w:rFonts w:ascii="Arial" w:eastAsia="SimSun" w:hAnsi="Arial" w:cs="Arial"/>
          <w:color w:val="000000"/>
          <w:sz w:val="20"/>
          <w:szCs w:val="20"/>
          <w:lang w:eastAsia="ru-RU"/>
        </w:rPr>
        <w:t xml:space="preserve">егистратора либо подлинность подписи должна быть засвидетельствована нотариально. </w:t>
      </w:r>
    </w:p>
    <w:p w:rsidR="00342227" w:rsidRPr="00342227" w:rsidRDefault="00342227" w:rsidP="005833AE">
      <w:pPr>
        <w:shd w:val="clear" w:color="auto" w:fill="FFFFFF"/>
        <w:spacing w:after="270" w:line="240" w:lineRule="auto"/>
        <w:jc w:val="both"/>
        <w:rPr>
          <w:rFonts w:ascii="Arial" w:eastAsia="SimSun" w:hAnsi="Arial" w:cs="Arial"/>
          <w:color w:val="000000"/>
          <w:sz w:val="20"/>
          <w:szCs w:val="20"/>
          <w:lang w:eastAsia="ru-RU"/>
        </w:rPr>
      </w:pPr>
      <w:r w:rsidRPr="00342227">
        <w:rPr>
          <w:rFonts w:ascii="Arial" w:eastAsia="SimSun" w:hAnsi="Arial" w:cs="Arial"/>
          <w:color w:val="000000"/>
          <w:sz w:val="20"/>
          <w:szCs w:val="20"/>
          <w:lang w:eastAsia="ru-RU"/>
        </w:rPr>
        <w:t>2. Паспорт гражданина Российской Федерации</w:t>
      </w:r>
      <w:r w:rsidR="00B51621">
        <w:rPr>
          <w:rFonts w:ascii="Arial" w:eastAsia="SimSun" w:hAnsi="Arial" w:cs="Arial"/>
          <w:color w:val="000000"/>
          <w:sz w:val="20"/>
          <w:szCs w:val="20"/>
          <w:lang w:eastAsia="ru-RU"/>
        </w:rPr>
        <w:t xml:space="preserve">: </w:t>
      </w:r>
      <w:r w:rsidRPr="00342227">
        <w:rPr>
          <w:rFonts w:ascii="Arial" w:eastAsia="SimSun" w:hAnsi="Arial" w:cs="Arial"/>
          <w:color w:val="000000"/>
          <w:sz w:val="20"/>
          <w:szCs w:val="20"/>
          <w:lang w:eastAsia="ru-RU"/>
        </w:rPr>
        <w:t>предъявляется сотруднику АО ВТБ Регистратор либо оформляется нотариально заверенная копия в случае предоставления документов почтой</w:t>
      </w:r>
      <w:r w:rsidR="00B51621">
        <w:rPr>
          <w:rFonts w:ascii="Arial" w:eastAsia="SimSun" w:hAnsi="Arial" w:cs="Arial"/>
          <w:color w:val="000000"/>
          <w:sz w:val="20"/>
          <w:szCs w:val="20"/>
          <w:lang w:eastAsia="ru-RU"/>
        </w:rPr>
        <w:t xml:space="preserve"> </w:t>
      </w:r>
      <w:r w:rsidRPr="00342227">
        <w:rPr>
          <w:rFonts w:ascii="Arial" w:eastAsia="SimSun" w:hAnsi="Arial" w:cs="Arial"/>
          <w:color w:val="000000"/>
          <w:sz w:val="20"/>
          <w:szCs w:val="20"/>
          <w:lang w:eastAsia="ru-RU"/>
        </w:rPr>
        <w:t xml:space="preserve">/ уполномоченным представителем. </w:t>
      </w:r>
    </w:p>
    <w:p w:rsidR="00A76B87" w:rsidRPr="005833AE" w:rsidRDefault="00527E09" w:rsidP="005833AE">
      <w:pPr>
        <w:spacing w:after="0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О</w:t>
      </w:r>
      <w:r w:rsidR="00285763" w:rsidRPr="00342227">
        <w:rPr>
          <w:rFonts w:ascii="Arial" w:hAnsi="Arial" w:cs="Arial"/>
          <w:b/>
          <w:sz w:val="20"/>
          <w:szCs w:val="20"/>
        </w:rPr>
        <w:t xml:space="preserve">бновление анкетных данных для акционеров – физических лиц ПАО «Фортум» является </w:t>
      </w:r>
      <w:r w:rsidR="00285763" w:rsidRPr="005833AE">
        <w:rPr>
          <w:rFonts w:ascii="Arial" w:hAnsi="Arial" w:cs="Arial"/>
          <w:b/>
          <w:color w:val="000000" w:themeColor="text1"/>
          <w:sz w:val="20"/>
          <w:szCs w:val="20"/>
        </w:rPr>
        <w:t>бесплатным</w:t>
      </w:r>
      <w:r w:rsidRPr="005833AE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5833AE">
        <w:rPr>
          <w:rFonts w:ascii="Arial" w:hAnsi="Arial" w:cs="Arial"/>
          <w:b/>
          <w:color w:val="FF0000"/>
          <w:sz w:val="20"/>
          <w:szCs w:val="20"/>
        </w:rPr>
        <w:t xml:space="preserve">(до </w:t>
      </w:r>
      <w:r w:rsidR="005833AE" w:rsidRPr="005833AE">
        <w:rPr>
          <w:rFonts w:ascii="Arial" w:hAnsi="Arial" w:cs="Arial"/>
          <w:b/>
          <w:color w:val="FF0000"/>
          <w:sz w:val="20"/>
          <w:szCs w:val="20"/>
        </w:rPr>
        <w:t>30.06.2019</w:t>
      </w:r>
      <w:r w:rsidRPr="005833AE">
        <w:rPr>
          <w:rFonts w:ascii="Arial" w:hAnsi="Arial" w:cs="Arial"/>
          <w:b/>
          <w:color w:val="FF0000"/>
          <w:sz w:val="20"/>
          <w:szCs w:val="20"/>
        </w:rPr>
        <w:t>)</w:t>
      </w:r>
      <w:r w:rsidR="00285763" w:rsidRPr="005833AE">
        <w:rPr>
          <w:rFonts w:ascii="Arial" w:hAnsi="Arial" w:cs="Arial"/>
          <w:b/>
          <w:color w:val="FF0000"/>
          <w:sz w:val="20"/>
          <w:szCs w:val="20"/>
        </w:rPr>
        <w:t>.</w:t>
      </w:r>
    </w:p>
    <w:p w:rsidR="00285763" w:rsidRPr="00342227" w:rsidRDefault="00285763" w:rsidP="005833AE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342227" w:rsidRDefault="00342227" w:rsidP="005833AE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Если у Вас возникнут вопросы по заполнению либо предоставлению  документов,  за разъяснениями необходимо обращаться в АО ВТБ Регистратор.</w:t>
      </w:r>
    </w:p>
    <w:p w:rsidR="00342227" w:rsidRDefault="00342227" w:rsidP="005833AE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342227" w:rsidRDefault="00342227" w:rsidP="005833AE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Телефон контакт-центра</w:t>
      </w:r>
      <w:r w:rsidR="00F01F08">
        <w:rPr>
          <w:rFonts w:ascii="Arial" w:hAnsi="Arial" w:cs="Arial"/>
          <w:sz w:val="20"/>
          <w:szCs w:val="20"/>
        </w:rPr>
        <w:t xml:space="preserve"> Регистратора</w:t>
      </w:r>
      <w:r>
        <w:rPr>
          <w:rFonts w:ascii="Arial" w:hAnsi="Arial" w:cs="Arial"/>
          <w:sz w:val="20"/>
          <w:szCs w:val="20"/>
        </w:rPr>
        <w:t xml:space="preserve"> </w:t>
      </w:r>
      <w:r w:rsidRPr="00342227">
        <w:rPr>
          <w:rFonts w:ascii="Arial" w:hAnsi="Arial" w:cs="Arial"/>
          <w:sz w:val="20"/>
          <w:szCs w:val="20"/>
        </w:rPr>
        <w:t>(звонок по России бесплатный)</w:t>
      </w:r>
      <w:r>
        <w:rPr>
          <w:rFonts w:ascii="Arial" w:hAnsi="Arial" w:cs="Arial"/>
          <w:sz w:val="20"/>
          <w:szCs w:val="20"/>
        </w:rPr>
        <w:t>:</w:t>
      </w:r>
      <w:r w:rsidRPr="00342227">
        <w:t xml:space="preserve"> </w:t>
      </w:r>
      <w:r w:rsidRPr="00342227">
        <w:rPr>
          <w:rFonts w:ascii="Arial" w:hAnsi="Arial" w:cs="Arial"/>
          <w:sz w:val="20"/>
          <w:szCs w:val="20"/>
        </w:rPr>
        <w:t xml:space="preserve">8-800-555-82-14  </w:t>
      </w:r>
    </w:p>
    <w:p w:rsidR="00342227" w:rsidRPr="00342227" w:rsidRDefault="00342227" w:rsidP="005833AE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Адрес электронной почты</w:t>
      </w:r>
      <w:r w:rsidR="00F01F08">
        <w:rPr>
          <w:rFonts w:ascii="Arial" w:hAnsi="Arial" w:cs="Arial"/>
          <w:sz w:val="20"/>
          <w:szCs w:val="20"/>
        </w:rPr>
        <w:t xml:space="preserve"> Регистратора</w:t>
      </w:r>
      <w:r>
        <w:rPr>
          <w:rFonts w:ascii="Arial" w:hAnsi="Arial" w:cs="Arial"/>
          <w:sz w:val="20"/>
          <w:szCs w:val="20"/>
        </w:rPr>
        <w:t xml:space="preserve">: </w:t>
      </w:r>
      <w:hyperlink r:id="rId7" w:history="1">
        <w:r w:rsidRPr="00F135BF">
          <w:rPr>
            <w:rStyle w:val="a3"/>
            <w:rFonts w:ascii="Arial" w:hAnsi="Arial" w:cs="Arial"/>
            <w:sz w:val="20"/>
            <w:szCs w:val="20"/>
            <w:lang w:val="en-US"/>
          </w:rPr>
          <w:t>fortum</w:t>
        </w:r>
        <w:r w:rsidRPr="00342227">
          <w:rPr>
            <w:rStyle w:val="a3"/>
            <w:rFonts w:ascii="Arial" w:hAnsi="Arial" w:cs="Arial"/>
            <w:sz w:val="20"/>
            <w:szCs w:val="20"/>
          </w:rPr>
          <w:t>@</w:t>
        </w:r>
        <w:r w:rsidRPr="00F135BF">
          <w:rPr>
            <w:rStyle w:val="a3"/>
            <w:rFonts w:ascii="Arial" w:hAnsi="Arial" w:cs="Arial"/>
            <w:sz w:val="20"/>
            <w:szCs w:val="20"/>
            <w:lang w:val="en-US"/>
          </w:rPr>
          <w:t>vtbreg</w:t>
        </w:r>
        <w:r w:rsidRPr="00342227">
          <w:rPr>
            <w:rStyle w:val="a3"/>
            <w:rFonts w:ascii="Arial" w:hAnsi="Arial" w:cs="Arial"/>
            <w:sz w:val="20"/>
            <w:szCs w:val="20"/>
          </w:rPr>
          <w:t>.</w:t>
        </w:r>
        <w:proofErr w:type="spellStart"/>
        <w:r w:rsidRPr="00F135BF">
          <w:rPr>
            <w:rStyle w:val="a3"/>
            <w:rFonts w:ascii="Arial" w:hAnsi="Arial" w:cs="Arial"/>
            <w:sz w:val="20"/>
            <w:szCs w:val="20"/>
            <w:lang w:val="en-US"/>
          </w:rPr>
          <w:t>ru</w:t>
        </w:r>
        <w:proofErr w:type="spellEnd"/>
      </w:hyperlink>
      <w:r w:rsidRPr="00342227">
        <w:rPr>
          <w:rFonts w:ascii="Arial" w:hAnsi="Arial" w:cs="Arial"/>
          <w:sz w:val="20"/>
          <w:szCs w:val="20"/>
        </w:rPr>
        <w:t xml:space="preserve"> </w:t>
      </w:r>
    </w:p>
    <w:p w:rsidR="00A76B87" w:rsidRPr="00342227" w:rsidRDefault="00342227" w:rsidP="005833AE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A76B87" w:rsidRPr="00342227" w:rsidRDefault="00A76B87" w:rsidP="005833AE">
      <w:pPr>
        <w:spacing w:after="0"/>
        <w:jc w:val="both"/>
        <w:rPr>
          <w:rFonts w:ascii="Arial" w:hAnsi="Arial" w:cs="Arial"/>
          <w:sz w:val="20"/>
          <w:szCs w:val="20"/>
        </w:rPr>
      </w:pPr>
      <w:r w:rsidRPr="00342227">
        <w:rPr>
          <w:rFonts w:ascii="Arial" w:hAnsi="Arial" w:cs="Arial"/>
          <w:sz w:val="20"/>
          <w:szCs w:val="20"/>
        </w:rPr>
        <w:t xml:space="preserve">Адрес Центрального офиса </w:t>
      </w:r>
      <w:r w:rsidR="00F01F08">
        <w:rPr>
          <w:rFonts w:ascii="Arial" w:hAnsi="Arial" w:cs="Arial"/>
          <w:sz w:val="20"/>
          <w:szCs w:val="20"/>
        </w:rPr>
        <w:t>Регистратора</w:t>
      </w:r>
      <w:r w:rsidRPr="00342227">
        <w:rPr>
          <w:rFonts w:ascii="Arial" w:hAnsi="Arial" w:cs="Arial"/>
          <w:sz w:val="20"/>
          <w:szCs w:val="20"/>
        </w:rPr>
        <w:t xml:space="preserve">: 127015, </w:t>
      </w:r>
      <w:r w:rsidR="00342227" w:rsidRPr="00342227">
        <w:rPr>
          <w:rFonts w:ascii="Arial" w:hAnsi="Arial" w:cs="Arial"/>
          <w:sz w:val="20"/>
          <w:szCs w:val="20"/>
        </w:rPr>
        <w:t xml:space="preserve"> </w:t>
      </w:r>
      <w:r w:rsidRPr="00342227">
        <w:rPr>
          <w:rFonts w:ascii="Arial" w:hAnsi="Arial" w:cs="Arial"/>
          <w:sz w:val="20"/>
          <w:szCs w:val="20"/>
        </w:rPr>
        <w:t>г. Москва, ул. Правды, д. 23, корп. 10.</w:t>
      </w:r>
    </w:p>
    <w:p w:rsidR="00285763" w:rsidRPr="00342227" w:rsidRDefault="00285763" w:rsidP="005833AE">
      <w:pPr>
        <w:spacing w:after="0"/>
        <w:jc w:val="both"/>
        <w:rPr>
          <w:rFonts w:ascii="Arial" w:hAnsi="Arial" w:cs="Arial"/>
          <w:sz w:val="20"/>
          <w:szCs w:val="20"/>
        </w:rPr>
      </w:pPr>
      <w:r w:rsidRPr="00342227">
        <w:rPr>
          <w:rFonts w:ascii="Arial" w:hAnsi="Arial" w:cs="Arial"/>
          <w:sz w:val="20"/>
          <w:szCs w:val="20"/>
        </w:rPr>
        <w:t>Адрес Регистратора для направления корреспонденции: 127137, г. Москва, а/я 54.</w:t>
      </w:r>
    </w:p>
    <w:p w:rsidR="00A76B87" w:rsidRPr="00342227" w:rsidRDefault="00A76B87" w:rsidP="005833AE">
      <w:pPr>
        <w:spacing w:after="0"/>
        <w:jc w:val="both"/>
        <w:rPr>
          <w:rFonts w:ascii="Arial" w:hAnsi="Arial" w:cs="Arial"/>
          <w:sz w:val="20"/>
          <w:szCs w:val="20"/>
        </w:rPr>
      </w:pPr>
      <w:r w:rsidRPr="00342227">
        <w:rPr>
          <w:rFonts w:ascii="Arial" w:hAnsi="Arial" w:cs="Arial"/>
          <w:sz w:val="20"/>
          <w:szCs w:val="20"/>
        </w:rPr>
        <w:t>Адреса филиалов и трансфер-агентов Регистратора</w:t>
      </w:r>
      <w:r w:rsidR="005833AE">
        <w:rPr>
          <w:rFonts w:ascii="Arial" w:hAnsi="Arial" w:cs="Arial"/>
          <w:sz w:val="20"/>
          <w:szCs w:val="20"/>
        </w:rPr>
        <w:t xml:space="preserve">: </w:t>
      </w:r>
      <w:hyperlink r:id="rId8" w:history="1">
        <w:r w:rsidR="00285763" w:rsidRPr="00342227">
          <w:rPr>
            <w:rStyle w:val="a3"/>
            <w:rFonts w:ascii="Arial" w:hAnsi="Arial" w:cs="Arial"/>
            <w:sz w:val="20"/>
            <w:szCs w:val="20"/>
          </w:rPr>
          <w:t>http://www.vtbreg.ru/feedback/company/regional/</w:t>
        </w:r>
      </w:hyperlink>
      <w:r w:rsidR="00285763" w:rsidRPr="00342227">
        <w:rPr>
          <w:rFonts w:ascii="Arial" w:hAnsi="Arial" w:cs="Arial"/>
          <w:sz w:val="20"/>
          <w:szCs w:val="20"/>
        </w:rPr>
        <w:t xml:space="preserve"> </w:t>
      </w:r>
    </w:p>
    <w:p w:rsidR="00A76B87" w:rsidRPr="00342227" w:rsidRDefault="00285763" w:rsidP="005833AE">
      <w:pPr>
        <w:spacing w:after="0"/>
        <w:jc w:val="both"/>
        <w:rPr>
          <w:rFonts w:ascii="Arial" w:hAnsi="Arial" w:cs="Arial"/>
          <w:sz w:val="20"/>
          <w:szCs w:val="20"/>
        </w:rPr>
      </w:pPr>
      <w:r w:rsidRPr="00342227">
        <w:rPr>
          <w:rFonts w:ascii="Arial" w:hAnsi="Arial" w:cs="Arial"/>
          <w:sz w:val="20"/>
          <w:szCs w:val="20"/>
        </w:rPr>
        <w:t xml:space="preserve"> </w:t>
      </w:r>
    </w:p>
    <w:p w:rsidR="00342227" w:rsidRDefault="00342227" w:rsidP="005833AE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76B87" w:rsidRPr="00342227" w:rsidRDefault="00285763" w:rsidP="005833AE">
      <w:pPr>
        <w:spacing w:after="0"/>
        <w:jc w:val="both"/>
        <w:rPr>
          <w:rFonts w:ascii="Arial" w:hAnsi="Arial" w:cs="Arial"/>
          <w:sz w:val="20"/>
          <w:szCs w:val="20"/>
        </w:rPr>
      </w:pPr>
      <w:r w:rsidRPr="00342227">
        <w:rPr>
          <w:rFonts w:ascii="Arial" w:hAnsi="Arial" w:cs="Arial"/>
          <w:sz w:val="20"/>
          <w:szCs w:val="20"/>
        </w:rPr>
        <w:t xml:space="preserve"> Приложение:</w:t>
      </w:r>
    </w:p>
    <w:p w:rsidR="00285763" w:rsidRPr="00342227" w:rsidRDefault="00285763" w:rsidP="005833AE">
      <w:pPr>
        <w:pStyle w:val="a5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342227">
        <w:rPr>
          <w:rFonts w:ascii="Arial" w:hAnsi="Arial" w:cs="Arial"/>
          <w:sz w:val="20"/>
          <w:szCs w:val="20"/>
        </w:rPr>
        <w:t>Анкета зарегистрированного лица (для физических лиц)</w:t>
      </w:r>
    </w:p>
    <w:p w:rsidR="00285763" w:rsidRPr="00342227" w:rsidRDefault="00F01F08" w:rsidP="005833AE">
      <w:pPr>
        <w:pStyle w:val="a5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к анкете зарегистрированного лица (для физических лиц)</w:t>
      </w:r>
    </w:p>
    <w:p w:rsidR="00285763" w:rsidRPr="00342227" w:rsidRDefault="00285763" w:rsidP="005833AE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342227" w:rsidRDefault="00342227" w:rsidP="005833AE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342227" w:rsidRDefault="00342227" w:rsidP="005833AE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342227" w:rsidRPr="00342227" w:rsidRDefault="00342227" w:rsidP="005833AE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342227" w:rsidRPr="00342227" w:rsidRDefault="00342227" w:rsidP="005833AE">
      <w:pPr>
        <w:spacing w:line="312" w:lineRule="auto"/>
        <w:jc w:val="both"/>
        <w:rPr>
          <w:rFonts w:ascii="Arial" w:eastAsia="Times New Roman" w:hAnsi="Arial" w:cs="Arial"/>
          <w:i/>
          <w:sz w:val="20"/>
          <w:szCs w:val="20"/>
          <w:lang w:eastAsia="ru-RU"/>
        </w:rPr>
      </w:pPr>
      <w:r w:rsidRPr="00342227">
        <w:rPr>
          <w:rFonts w:ascii="Arial" w:hAnsi="Arial" w:cs="Arial"/>
          <w:i/>
          <w:sz w:val="20"/>
          <w:szCs w:val="20"/>
        </w:rPr>
        <w:t>В соответствие с п.16 ст. 8.2. Федерального закона от 22.04.1996 N 39-ФЗ  «О рынке ценных бумаг» в</w:t>
      </w:r>
      <w:r w:rsidRPr="00342227">
        <w:rPr>
          <w:rFonts w:ascii="Arial" w:eastAsia="Times New Roman" w:hAnsi="Arial" w:cs="Arial"/>
          <w:i/>
          <w:sz w:val="20"/>
          <w:szCs w:val="20"/>
          <w:lang w:eastAsia="ru-RU"/>
        </w:rPr>
        <w:t xml:space="preserve"> случае, если лицо, которому открыт лицевой счет (счет депо), не представило информацию об изменении своих данных, эмитент (лицо, обязанное по ценным бумагам), держатель реестра владельцев ценных бумаг и депозитарий не несут ответственности за причиненные такому лицу убытки в связи с непредставлением информации.</w:t>
      </w:r>
    </w:p>
    <w:p w:rsidR="00A76B87" w:rsidRPr="00342227" w:rsidRDefault="00A76B87" w:rsidP="00342227">
      <w:pPr>
        <w:jc w:val="both"/>
        <w:rPr>
          <w:rFonts w:ascii="Arial" w:hAnsi="Arial" w:cs="Arial"/>
          <w:sz w:val="20"/>
          <w:szCs w:val="20"/>
        </w:rPr>
      </w:pPr>
    </w:p>
    <w:p w:rsidR="00073950" w:rsidRPr="00342227" w:rsidRDefault="00285763" w:rsidP="00342227">
      <w:pPr>
        <w:pStyle w:val="a5"/>
        <w:shd w:val="clear" w:color="auto" w:fill="FFFFFF"/>
        <w:spacing w:after="270"/>
        <w:ind w:left="0"/>
        <w:jc w:val="both"/>
        <w:rPr>
          <w:rFonts w:ascii="Arial" w:hAnsi="Arial" w:cs="Arial"/>
          <w:color w:val="000000"/>
          <w:sz w:val="20"/>
          <w:szCs w:val="20"/>
        </w:rPr>
      </w:pPr>
      <w:r w:rsidRPr="00342227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073950" w:rsidRPr="00342227" w:rsidRDefault="00073950" w:rsidP="00342227">
      <w:pPr>
        <w:jc w:val="both"/>
        <w:rPr>
          <w:rFonts w:ascii="Arial" w:hAnsi="Arial" w:cs="Arial"/>
          <w:sz w:val="20"/>
          <w:szCs w:val="20"/>
        </w:rPr>
      </w:pPr>
    </w:p>
    <w:sectPr w:rsidR="00073950" w:rsidRPr="00342227" w:rsidSect="00073950">
      <w:pgSz w:w="11906" w:h="16838"/>
      <w:pgMar w:top="568" w:right="850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130E" w:rsidRDefault="0039130E" w:rsidP="0039130E">
      <w:pPr>
        <w:spacing w:after="0" w:line="240" w:lineRule="auto"/>
      </w:pPr>
      <w:r>
        <w:separator/>
      </w:r>
    </w:p>
  </w:endnote>
  <w:endnote w:type="continuationSeparator" w:id="0">
    <w:p w:rsidR="0039130E" w:rsidRDefault="0039130E" w:rsidP="00391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130E" w:rsidRDefault="0039130E" w:rsidP="0039130E">
      <w:pPr>
        <w:spacing w:after="0" w:line="240" w:lineRule="auto"/>
      </w:pPr>
      <w:r>
        <w:separator/>
      </w:r>
    </w:p>
  </w:footnote>
  <w:footnote w:type="continuationSeparator" w:id="0">
    <w:p w:rsidR="0039130E" w:rsidRDefault="0039130E" w:rsidP="003913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9744C"/>
    <w:multiLevelType w:val="hybridMultilevel"/>
    <w:tmpl w:val="A66CFC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D73C46"/>
    <w:multiLevelType w:val="hybridMultilevel"/>
    <w:tmpl w:val="10C25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4F6210"/>
    <w:multiLevelType w:val="hybridMultilevel"/>
    <w:tmpl w:val="43B26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D03E05"/>
    <w:multiLevelType w:val="hybridMultilevel"/>
    <w:tmpl w:val="C25E03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2C4D7D"/>
    <w:multiLevelType w:val="hybridMultilevel"/>
    <w:tmpl w:val="FE5257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83C"/>
    <w:rsid w:val="00073950"/>
    <w:rsid w:val="00285763"/>
    <w:rsid w:val="00342227"/>
    <w:rsid w:val="0039130E"/>
    <w:rsid w:val="00527E09"/>
    <w:rsid w:val="00577A90"/>
    <w:rsid w:val="005833AE"/>
    <w:rsid w:val="00674028"/>
    <w:rsid w:val="008D5887"/>
    <w:rsid w:val="009637F3"/>
    <w:rsid w:val="009C28B6"/>
    <w:rsid w:val="00A76B87"/>
    <w:rsid w:val="00A97436"/>
    <w:rsid w:val="00B51621"/>
    <w:rsid w:val="00D81193"/>
    <w:rsid w:val="00E3683C"/>
    <w:rsid w:val="00E72CB7"/>
    <w:rsid w:val="00F01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D63EAA7-5FC6-437F-9B97-39F36849B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395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7395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73950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2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tbreg.ru/feedback/company/regional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ortum@vtbre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394</Words>
  <Characters>2250</Characters>
  <Application>Microsoft Office Word</Application>
  <DocSecurity>4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В. Мальцева</dc:creator>
  <cp:lastModifiedBy>Belykh Ksenia</cp:lastModifiedBy>
  <cp:revision>2</cp:revision>
  <dcterms:created xsi:type="dcterms:W3CDTF">2018-05-28T07:36:00Z</dcterms:created>
  <dcterms:modified xsi:type="dcterms:W3CDTF">2018-05-28T07:36:00Z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5c3b1a5-3e25-4525-b923-a0572e679d8b_Enabled">
    <vt:lpwstr>True</vt:lpwstr>
  </property>
  <property fmtid="{D5CDD505-2E9C-101B-9397-08002B2CF9AE}" pid="3" name="MSIP_Label_65c3b1a5-3e25-4525-b923-a0572e679d8b_SiteId">
    <vt:lpwstr>62a9c2c8-8b09-43be-a7fb-9a87875714a9</vt:lpwstr>
  </property>
  <property fmtid="{D5CDD505-2E9C-101B-9397-08002B2CF9AE}" pid="4" name="MSIP_Label_65c3b1a5-3e25-4525-b923-a0572e679d8b_Ref">
    <vt:lpwstr>https://api.informationprotection.azure.com/api/62a9c2c8-8b09-43be-a7fb-9a87875714a9</vt:lpwstr>
  </property>
  <property fmtid="{D5CDD505-2E9C-101B-9397-08002B2CF9AE}" pid="5" name="MSIP_Label_65c3b1a5-3e25-4525-b923-a0572e679d8b_Owner">
    <vt:lpwstr>Ksenia.Belykh@fortum.com</vt:lpwstr>
  </property>
  <property fmtid="{D5CDD505-2E9C-101B-9397-08002B2CF9AE}" pid="6" name="MSIP_Label_65c3b1a5-3e25-4525-b923-a0572e679d8b_SetDate">
    <vt:lpwstr>2018-05-28T12:35:43.4734896+05:00</vt:lpwstr>
  </property>
  <property fmtid="{D5CDD505-2E9C-101B-9397-08002B2CF9AE}" pid="7" name="MSIP_Label_65c3b1a5-3e25-4525-b923-a0572e679d8b_Name">
    <vt:lpwstr>Internal</vt:lpwstr>
  </property>
  <property fmtid="{D5CDD505-2E9C-101B-9397-08002B2CF9AE}" pid="8" name="MSIP_Label_65c3b1a5-3e25-4525-b923-a0572e679d8b_Application">
    <vt:lpwstr>Microsoft Azure Information Protection</vt:lpwstr>
  </property>
  <property fmtid="{D5CDD505-2E9C-101B-9397-08002B2CF9AE}" pid="9" name="MSIP_Label_65c3b1a5-3e25-4525-b923-a0572e679d8b_Extended_MSFT_Method">
    <vt:lpwstr>Automatic</vt:lpwstr>
  </property>
  <property fmtid="{D5CDD505-2E9C-101B-9397-08002B2CF9AE}" pid="10" name="MSIP_Label_f45044c0-b6aa-4b2b-834d-65c9ef8bb134_Enabled">
    <vt:lpwstr>True</vt:lpwstr>
  </property>
  <property fmtid="{D5CDD505-2E9C-101B-9397-08002B2CF9AE}" pid="11" name="MSIP_Label_f45044c0-b6aa-4b2b-834d-65c9ef8bb134_SiteId">
    <vt:lpwstr>62a9c2c8-8b09-43be-a7fb-9a87875714a9</vt:lpwstr>
  </property>
  <property fmtid="{D5CDD505-2E9C-101B-9397-08002B2CF9AE}" pid="12" name="MSIP_Label_f45044c0-b6aa-4b2b-834d-65c9ef8bb134_Ref">
    <vt:lpwstr>https://api.informationprotection.azure.com/api/62a9c2c8-8b09-43be-a7fb-9a87875714a9</vt:lpwstr>
  </property>
  <property fmtid="{D5CDD505-2E9C-101B-9397-08002B2CF9AE}" pid="13" name="MSIP_Label_f45044c0-b6aa-4b2b-834d-65c9ef8bb134_Owner">
    <vt:lpwstr>Ksenia.Belykh@fortum.com</vt:lpwstr>
  </property>
  <property fmtid="{D5CDD505-2E9C-101B-9397-08002B2CF9AE}" pid="14" name="MSIP_Label_f45044c0-b6aa-4b2b-834d-65c9ef8bb134_SetDate">
    <vt:lpwstr>2018-05-28T12:35:43.4734896+05:00</vt:lpwstr>
  </property>
  <property fmtid="{D5CDD505-2E9C-101B-9397-08002B2CF9AE}" pid="15" name="MSIP_Label_f45044c0-b6aa-4b2b-834d-65c9ef8bb134_Name">
    <vt:lpwstr>Hide Visual Label</vt:lpwstr>
  </property>
  <property fmtid="{D5CDD505-2E9C-101B-9397-08002B2CF9AE}" pid="16" name="MSIP_Label_f45044c0-b6aa-4b2b-834d-65c9ef8bb134_Application">
    <vt:lpwstr>Microsoft Azure Information Protection</vt:lpwstr>
  </property>
  <property fmtid="{D5CDD505-2E9C-101B-9397-08002B2CF9AE}" pid="17" name="MSIP_Label_f45044c0-b6aa-4b2b-834d-65c9ef8bb134_Extended_MSFT_Method">
    <vt:lpwstr>Automatic</vt:lpwstr>
  </property>
  <property fmtid="{D5CDD505-2E9C-101B-9397-08002B2CF9AE}" pid="18" name="MSIP_Label_f45044c0-b6aa-4b2b-834d-65c9ef8bb134_Parent">
    <vt:lpwstr>65c3b1a5-3e25-4525-b923-a0572e679d8b</vt:lpwstr>
  </property>
  <property fmtid="{D5CDD505-2E9C-101B-9397-08002B2CF9AE}" pid="19" name="Sensitivity">
    <vt:lpwstr>Internal Hide Visual Label</vt:lpwstr>
  </property>
  <property fmtid="{D5CDD505-2E9C-101B-9397-08002B2CF9AE}" pid="20" name="_AdHocReviewCycleID">
    <vt:i4>886263317</vt:i4>
  </property>
  <property fmtid="{D5CDD505-2E9C-101B-9397-08002B2CF9AE}" pid="21" name="_NewReviewCycle">
    <vt:lpwstr/>
  </property>
  <property fmtid="{D5CDD505-2E9C-101B-9397-08002B2CF9AE}" pid="22" name="_EmailSubject">
    <vt:lpwstr>на сайт Фортум</vt:lpwstr>
  </property>
  <property fmtid="{D5CDD505-2E9C-101B-9397-08002B2CF9AE}" pid="23" name="_AuthorEmail">
    <vt:lpwstr>Ksenia.Belykh@fortum.com</vt:lpwstr>
  </property>
  <property fmtid="{D5CDD505-2E9C-101B-9397-08002B2CF9AE}" pid="24" name="_AuthorEmailDisplayName">
    <vt:lpwstr>Belykh Ksenia</vt:lpwstr>
  </property>
</Properties>
</file>